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65" w:rsidRPr="00DE413A" w:rsidRDefault="00DE413A" w:rsidP="00DE413A">
      <w:pPr>
        <w:spacing w:after="0"/>
        <w:ind w:left="0" w:firstLine="0"/>
        <w:rPr>
          <w:sz w:val="32"/>
        </w:rPr>
      </w:pPr>
      <w:r>
        <w:rPr>
          <w:rFonts w:hint="eastAsia"/>
          <w:sz w:val="32"/>
        </w:rPr>
        <w:t xml:space="preserve">   馬偕醫學院</w:t>
      </w:r>
      <w:r w:rsidR="0097563C">
        <w:rPr>
          <w:rFonts w:hint="eastAsia"/>
          <w:sz w:val="32"/>
        </w:rPr>
        <w:t>乾燥設備</w:t>
      </w:r>
      <w:r w:rsidR="004F2716" w:rsidRPr="00DE413A">
        <w:rPr>
          <w:sz w:val="32"/>
        </w:rPr>
        <w:t>自動檢查紀錄表(每</w:t>
      </w:r>
      <w:r w:rsidR="00BC43E0">
        <w:rPr>
          <w:rFonts w:hint="eastAsia"/>
          <w:sz w:val="32"/>
        </w:rPr>
        <w:t>年</w:t>
      </w:r>
      <w:r w:rsidR="004F2716" w:rsidRPr="00DE413A">
        <w:rPr>
          <w:sz w:val="32"/>
        </w:rPr>
        <w:t>)</w:t>
      </w:r>
      <w:r>
        <w:rPr>
          <w:rFonts w:hint="eastAsia"/>
          <w:sz w:val="32"/>
        </w:rPr>
        <w:t xml:space="preserve">              </w:t>
      </w:r>
      <w:r w:rsidR="004F2716">
        <w:t>作業場所位置（實驗室編號）：</w:t>
      </w:r>
    </w:p>
    <w:tbl>
      <w:tblPr>
        <w:tblStyle w:val="TableGrid"/>
        <w:tblW w:w="14478" w:type="dxa"/>
        <w:tblInd w:w="460" w:type="dxa"/>
        <w:tblCellMar>
          <w:top w:w="90" w:type="dxa"/>
          <w:left w:w="26" w:type="dxa"/>
          <w:right w:w="29" w:type="dxa"/>
        </w:tblCellMar>
        <w:tblLook w:val="04A0" w:firstRow="1" w:lastRow="0" w:firstColumn="1" w:lastColumn="0" w:noHBand="0" w:noVBand="1"/>
      </w:tblPr>
      <w:tblGrid>
        <w:gridCol w:w="5064"/>
        <w:gridCol w:w="430"/>
        <w:gridCol w:w="3113"/>
        <w:gridCol w:w="1200"/>
        <w:gridCol w:w="360"/>
        <w:gridCol w:w="1417"/>
        <w:gridCol w:w="1418"/>
        <w:gridCol w:w="1476"/>
      </w:tblGrid>
      <w:tr w:rsidR="00790E65" w:rsidRPr="00DE413A" w:rsidTr="00317303">
        <w:trPr>
          <w:trHeight w:val="252"/>
        </w:trPr>
        <w:tc>
          <w:tcPr>
            <w:tcW w:w="5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right="1" w:firstLine="0"/>
              <w:jc w:val="center"/>
            </w:pPr>
            <w:r w:rsidRPr="004F2716">
              <w:t>檢查項目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0" w:firstLine="0"/>
              <w:jc w:val="center"/>
            </w:pPr>
            <w:r w:rsidRPr="004F2716">
              <w:t>檢查重點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檢查方法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檢查結果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0E65" w:rsidRPr="004F2716" w:rsidRDefault="004F2716">
            <w:pPr>
              <w:spacing w:after="0"/>
              <w:ind w:left="5" w:firstLine="0"/>
              <w:jc w:val="center"/>
            </w:pPr>
            <w:r w:rsidRPr="004F2716">
              <w:t>改善措施</w:t>
            </w:r>
            <w:r w:rsidRPr="004F2716">
              <w:rPr>
                <w:rFonts w:cs="Calibri"/>
                <w:b/>
              </w:rPr>
              <w:t xml:space="preserve"> </w:t>
            </w:r>
          </w:p>
        </w:tc>
      </w:tr>
      <w:tr w:rsidR="00790E65" w:rsidRPr="00DE413A" w:rsidTr="00317303">
        <w:trPr>
          <w:trHeight w:val="244"/>
        </w:trPr>
        <w:tc>
          <w:tcPr>
            <w:tcW w:w="5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5" w:firstLine="0"/>
              <w:jc w:val="center"/>
            </w:pPr>
            <w:r w:rsidRPr="00DE413A">
              <w:t>正常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E65" w:rsidRPr="00DE413A" w:rsidRDefault="004F2716">
            <w:pPr>
              <w:spacing w:after="0"/>
              <w:ind w:left="2" w:firstLine="0"/>
              <w:jc w:val="center"/>
            </w:pPr>
            <w:r w:rsidRPr="00DE413A">
              <w:t>異常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14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653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97563C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內</w:t>
            </w:r>
            <w:r>
              <w:rPr>
                <w:rFonts w:hint="eastAsia"/>
              </w:rPr>
              <w:t>面</w:t>
            </w:r>
            <w:r>
              <w:t>、外部</w:t>
            </w:r>
            <w:r>
              <w:rPr>
                <w:rFonts w:hint="eastAsia"/>
              </w:rPr>
              <w:t>及外部</w:t>
            </w:r>
            <w:proofErr w:type="gramStart"/>
            <w:r>
              <w:rPr>
                <w:rFonts w:hint="eastAsia"/>
              </w:rPr>
              <w:t>之棚櫃</w:t>
            </w:r>
            <w:proofErr w:type="gramEnd"/>
            <w:r>
              <w:rPr>
                <w:rFonts w:hint="eastAsia"/>
              </w:rPr>
              <w:t>等有無損傷、變形或腐蝕。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0" w:firstLine="0"/>
            </w:pPr>
            <w:r w:rsidRPr="00DE413A">
              <w:t>是否</w:t>
            </w:r>
            <w:r w:rsidR="00317303">
              <w:rPr>
                <w:rFonts w:hint="eastAsia"/>
              </w:rPr>
              <w:t>有</w:t>
            </w:r>
            <w:r w:rsidR="00317303">
              <w:rPr>
                <w:rFonts w:hint="eastAsia"/>
              </w:rPr>
              <w:t>損傷、變形或腐蝕</w:t>
            </w:r>
            <w:r w:rsidRPr="00DE413A">
              <w:t>之狀況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97563C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 w:rsidRPr="00317303">
              <w:rPr>
                <w:rFonts w:cs="Arial" w:hint="eastAsia"/>
              </w:rPr>
              <w:t>危險物之乾燥設備中，排出因乾燥產生之氣體、蒸氣或粉塵等之設備有無異常。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hint="eastAsia"/>
              </w:rPr>
              <w:t>排氣設</w:t>
            </w:r>
            <w:bookmarkStart w:id="0" w:name="_GoBack"/>
            <w:bookmarkEnd w:id="0"/>
            <w:r>
              <w:rPr>
                <w:rFonts w:hint="eastAsia"/>
              </w:rPr>
              <w:t>備是否有異常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97563C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  <w:rPr>
                <w:rFonts w:hint="eastAsia"/>
              </w:rPr>
            </w:pPr>
            <w:r w:rsidRPr="00317303">
              <w:rPr>
                <w:rFonts w:cs="Arial" w:hint="eastAsia"/>
              </w:rPr>
              <w:t>使用液體燃料或可燃性液體為熱源之乾燥</w:t>
            </w:r>
            <w:r w:rsidR="00317303" w:rsidRPr="00317303">
              <w:rPr>
                <w:rFonts w:cs="Arial" w:hint="eastAsia"/>
              </w:rPr>
              <w:t>設備，燃燒室或點火處之換氣設備有無異常。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rPr>
                <w:rFonts w:cs="Arial" w:hint="eastAsia"/>
              </w:rPr>
              <w:t>換氣設備</w:t>
            </w:r>
            <w:r w:rsidR="004F2716" w:rsidRPr="00DE413A">
              <w:t>是否有</w:t>
            </w:r>
            <w:r>
              <w:rPr>
                <w:rFonts w:hint="eastAsia"/>
              </w:rPr>
              <w:t>異常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t>窺視孔、出入孔、排氣孔等</w:t>
            </w:r>
            <w:proofErr w:type="gramStart"/>
            <w:r>
              <w:t>開口部</w:t>
            </w:r>
            <w:r>
              <w:rPr>
                <w:rFonts w:hint="eastAsia"/>
              </w:rPr>
              <w:t>有無</w:t>
            </w:r>
            <w:proofErr w:type="gramEnd"/>
            <w:r>
              <w:rPr>
                <w:rFonts w:hint="eastAsia"/>
              </w:rPr>
              <w:t>異常。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t>開口部</w:t>
            </w:r>
            <w:r w:rsidRPr="00DE413A">
              <w:t>是否有</w:t>
            </w:r>
            <w:r>
              <w:rPr>
                <w:rFonts w:hint="eastAsia"/>
              </w:rPr>
              <w:t>異常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5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內部溫度測定裝置及調整裝置有無異常。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溫度測定裝置</w:t>
            </w:r>
            <w:r w:rsidR="004F2716" w:rsidRPr="00DE413A">
              <w:t>是否</w:t>
            </w:r>
            <w:r w:rsidRPr="00DE413A">
              <w:t>有</w:t>
            </w:r>
            <w:r>
              <w:rPr>
                <w:rFonts w:hint="eastAsia"/>
              </w:rPr>
              <w:t>異常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4F2716" w:rsidP="00317303">
            <w:pPr>
              <w:spacing w:after="0"/>
              <w:ind w:left="5" w:firstLine="0"/>
              <w:jc w:val="center"/>
            </w:pPr>
            <w:r w:rsidRPr="00DE413A">
              <w:t>目視檢查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422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設置於內部之電氣機械器具或配線有無異常。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0" w:firstLine="0"/>
            </w:pPr>
            <w:r>
              <w:rPr>
                <w:rFonts w:hint="eastAsia"/>
              </w:rPr>
              <w:t>電氣機械器具或配線</w:t>
            </w:r>
            <w:r>
              <w:rPr>
                <w:rFonts w:hint="eastAsia"/>
              </w:rPr>
              <w:t>是否</w:t>
            </w:r>
            <w:r>
              <w:rPr>
                <w:rFonts w:hint="eastAsia"/>
              </w:rPr>
              <w:t>有異常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317303" w:rsidP="00317303">
            <w:pPr>
              <w:spacing w:after="0"/>
              <w:ind w:left="5" w:firstLine="0"/>
              <w:jc w:val="center"/>
            </w:pPr>
            <w:r>
              <w:rPr>
                <w:rFonts w:hint="eastAsia"/>
              </w:rPr>
              <w:t>目視</w:t>
            </w:r>
            <w:r w:rsidR="004F2716" w:rsidRPr="00DE413A">
              <w:t>檢查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390"/>
        </w:trPr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317303" w:rsidP="00317303">
            <w:pPr>
              <w:pStyle w:val="a3"/>
              <w:numPr>
                <w:ilvl w:val="0"/>
                <w:numId w:val="3"/>
              </w:numPr>
              <w:spacing w:after="0"/>
              <w:ind w:leftChars="0"/>
            </w:pPr>
            <w:r>
              <w:rPr>
                <w:rFonts w:hint="eastAsia"/>
              </w:rPr>
              <w:t>其他。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0" w:firstLine="0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5" w:firstLine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5" w:firstLine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790E65" w:rsidP="00317303">
            <w:pPr>
              <w:spacing w:after="0"/>
              <w:ind w:left="122" w:firstLine="0"/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 w:rsidP="00317303">
            <w:pPr>
              <w:spacing w:after="0"/>
              <w:ind w:left="2" w:firstLine="0"/>
            </w:pPr>
          </w:p>
        </w:tc>
      </w:tr>
      <w:tr w:rsidR="00790E65" w:rsidRPr="00DE413A" w:rsidTr="00317303">
        <w:trPr>
          <w:trHeight w:val="118"/>
        </w:trPr>
        <w:tc>
          <w:tcPr>
            <w:tcW w:w="13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 xml:space="preserve">建議改善事項：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509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rPr>
                <w:sz w:val="28"/>
              </w:rPr>
              <w:t>檢查人員：</w:t>
            </w:r>
            <w:r w:rsidRPr="00DE413A">
              <w:t xml:space="preserve"> 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場所負責人：</w:t>
            </w:r>
            <w:r w:rsidRPr="00DE413A"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2" w:firstLine="0"/>
            </w:pPr>
            <w:r w:rsidRPr="00DE413A">
              <w:rPr>
                <w:sz w:val="28"/>
              </w:rPr>
              <w:t>單位主管：</w:t>
            </w:r>
            <w:r w:rsidRPr="00DE413A"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  <w:tr w:rsidR="00790E65" w:rsidRPr="00DE413A" w:rsidTr="00317303">
        <w:trPr>
          <w:trHeight w:val="475"/>
        </w:trPr>
        <w:tc>
          <w:tcPr>
            <w:tcW w:w="5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E65" w:rsidRPr="00DE413A" w:rsidRDefault="004F2716">
            <w:pPr>
              <w:spacing w:after="0"/>
              <w:ind w:left="1" w:firstLine="0"/>
            </w:pPr>
            <w:r w:rsidRPr="00DE413A">
              <w:t>無該項目請於檢查結果欄註明：無</w:t>
            </w:r>
            <w:r w:rsidRPr="00DE413A">
              <w:rPr>
                <w:rFonts w:cs="Calibri"/>
                <w:b/>
              </w:rPr>
              <w:t xml:space="preserve"> </w:t>
            </w:r>
          </w:p>
        </w:tc>
        <w:tc>
          <w:tcPr>
            <w:tcW w:w="7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0E65" w:rsidRPr="00DE413A" w:rsidRDefault="004F2716">
            <w:pPr>
              <w:spacing w:after="0"/>
              <w:ind w:left="0" w:firstLine="0"/>
            </w:pPr>
            <w:r w:rsidRPr="00DE413A">
              <w:rPr>
                <w:sz w:val="28"/>
              </w:rPr>
              <w:t>檢查日期：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年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月</w:t>
            </w:r>
            <w:r w:rsidRPr="00DE413A">
              <w:rPr>
                <w:rFonts w:cs="Calibri"/>
                <w:b/>
                <w:sz w:val="28"/>
              </w:rPr>
              <w:t xml:space="preserve">    </w:t>
            </w:r>
            <w:r w:rsidRPr="00DE413A">
              <w:rPr>
                <w:sz w:val="28"/>
              </w:rPr>
              <w:t>日</w:t>
            </w:r>
            <w:r w:rsidRPr="00DE413A">
              <w:rPr>
                <w:rFonts w:cs="Calibri"/>
                <w:b/>
                <w:sz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0E65" w:rsidRPr="00DE413A" w:rsidRDefault="00790E65">
            <w:pPr>
              <w:spacing w:after="160"/>
              <w:ind w:left="0" w:firstLine="0"/>
            </w:pPr>
          </w:p>
        </w:tc>
      </w:tr>
    </w:tbl>
    <w:p w:rsidR="00790E65" w:rsidRDefault="004F2716">
      <w:pPr>
        <w:numPr>
          <w:ilvl w:val="0"/>
          <w:numId w:val="1"/>
        </w:numPr>
        <w:ind w:hanging="360"/>
      </w:pPr>
      <w:r>
        <w:t xml:space="preserve">依「職業安全衛生管理辦法」第40條辦理。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局部排氣裝置應依系統分別實施檢查及紀錄。 </w:t>
      </w:r>
    </w:p>
    <w:p w:rsidR="00790E65" w:rsidRDefault="004F2716">
      <w:pPr>
        <w:numPr>
          <w:ilvl w:val="0"/>
          <w:numId w:val="1"/>
        </w:numPr>
        <w:ind w:hanging="360"/>
      </w:pPr>
      <w:r>
        <w:t>檢查結果：正常打</w:t>
      </w:r>
      <w:proofErr w:type="gramStart"/>
      <w:r>
        <w:t>ˇ</w:t>
      </w:r>
      <w:proofErr w:type="gramEnd"/>
      <w:r>
        <w:t>，異常打×，如無此項檢點項目請以</w:t>
      </w:r>
      <w:proofErr w:type="gramStart"/>
      <w:r>
        <w:rPr>
          <w:rFonts w:ascii="Calibri" w:eastAsia="Calibri" w:hAnsi="Calibri" w:cs="Calibri"/>
        </w:rPr>
        <w:t>”</w:t>
      </w:r>
      <w:r>
        <w:t>─</w:t>
      </w:r>
      <w:r>
        <w:rPr>
          <w:rFonts w:ascii="Calibri" w:eastAsia="Calibri" w:hAnsi="Calibri" w:cs="Calibri"/>
        </w:rPr>
        <w:t>”</w:t>
      </w:r>
      <w:proofErr w:type="gramEnd"/>
      <w:r>
        <w:t xml:space="preserve">示之。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表格保存三年。 </w:t>
      </w:r>
    </w:p>
    <w:p w:rsidR="00790E65" w:rsidRDefault="004F2716">
      <w:pPr>
        <w:numPr>
          <w:ilvl w:val="0"/>
          <w:numId w:val="1"/>
        </w:numPr>
        <w:ind w:hanging="360"/>
      </w:pPr>
      <w:r>
        <w:t xml:space="preserve">每年檢查完後，正本請留存以供備查。 </w:t>
      </w:r>
    </w:p>
    <w:sectPr w:rsidR="00790E65" w:rsidSect="00DE413A"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08C"/>
    <w:multiLevelType w:val="hybridMultilevel"/>
    <w:tmpl w:val="DED40D56"/>
    <w:lvl w:ilvl="0" w:tplc="DE3AFF02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038B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464954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2802A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64D47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C596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6655CE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2C016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E0462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2203F6"/>
    <w:multiLevelType w:val="hybridMultilevel"/>
    <w:tmpl w:val="45AA0DF8"/>
    <w:lvl w:ilvl="0" w:tplc="04090015">
      <w:start w:val="1"/>
      <w:numFmt w:val="taiwaneseCountingThousand"/>
      <w:lvlText w:val="%1、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2" w15:restartNumberingAfterBreak="0">
    <w:nsid w:val="714F34C2"/>
    <w:multiLevelType w:val="hybridMultilevel"/>
    <w:tmpl w:val="520E6B42"/>
    <w:lvl w:ilvl="0" w:tplc="0409000F">
      <w:start w:val="1"/>
      <w:numFmt w:val="decimal"/>
      <w:lvlText w:val="%1."/>
      <w:lvlJc w:val="left"/>
      <w:pPr>
        <w:ind w:left="4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65"/>
    <w:rsid w:val="00317303"/>
    <w:rsid w:val="004F2716"/>
    <w:rsid w:val="00790E65"/>
    <w:rsid w:val="008B1243"/>
    <w:rsid w:val="0097563C"/>
    <w:rsid w:val="00BC43E0"/>
    <w:rsid w:val="00D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79B4"/>
  <w15:docId w15:val="{7ED603E1-83D4-41BE-BE31-869310A0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59" w:lineRule="auto"/>
      <w:ind w:left="497" w:hanging="10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173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鄭力憲</cp:lastModifiedBy>
  <cp:revision>2</cp:revision>
  <dcterms:created xsi:type="dcterms:W3CDTF">2019-08-27T01:33:00Z</dcterms:created>
  <dcterms:modified xsi:type="dcterms:W3CDTF">2019-08-27T01:33:00Z</dcterms:modified>
</cp:coreProperties>
</file>