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6D" w:rsidRPr="00DF5BD6" w:rsidRDefault="00DF5BD6" w:rsidP="00DF5BD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DF5BD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馬偕醫學院</w:t>
      </w:r>
      <w:r w:rsidR="00602B6D" w:rsidRPr="00DF5BD6">
        <w:rPr>
          <w:rFonts w:ascii="標楷體" w:eastAsia="標楷體" w:hAnsi="標楷體" w:hint="eastAsia"/>
          <w:sz w:val="28"/>
          <w:szCs w:val="28"/>
        </w:rPr>
        <w:t>健康管理計畫</w:t>
      </w:r>
    </w:p>
    <w:p w:rsidR="00602B6D" w:rsidRDefault="001411E1" w:rsidP="001759AC">
      <w:pPr>
        <w:ind w:firstLineChars="1400" w:firstLine="308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1"/>
        </w:smartTagPr>
        <w:r>
          <w:rPr>
            <w:rFonts w:ascii="標楷體" w:eastAsia="標楷體" w:hAnsi="標楷體" w:hint="eastAsia"/>
            <w:sz w:val="22"/>
            <w:szCs w:val="22"/>
          </w:rPr>
          <w:t>2011</w:t>
        </w:r>
        <w:r w:rsidR="001759AC">
          <w:rPr>
            <w:rFonts w:ascii="標楷體" w:eastAsia="標楷體" w:hAnsi="標楷體" w:hint="eastAsia"/>
            <w:sz w:val="22"/>
            <w:szCs w:val="22"/>
          </w:rPr>
          <w:t>-01-11</w:t>
        </w:r>
      </w:smartTag>
      <w:r w:rsidR="001759AC">
        <w:rPr>
          <w:rFonts w:ascii="標楷體" w:eastAsia="標楷體" w:hAnsi="標楷體" w:hint="eastAsia"/>
          <w:sz w:val="22"/>
          <w:szCs w:val="22"/>
        </w:rPr>
        <w:t xml:space="preserve"> </w:t>
      </w:r>
      <w:r w:rsidR="001759AC" w:rsidRPr="00B25C0C">
        <w:rPr>
          <w:rFonts w:ascii="標楷體" w:eastAsia="標楷體" w:hAnsi="標楷體" w:hint="eastAsia"/>
          <w:sz w:val="22"/>
          <w:szCs w:val="22"/>
        </w:rPr>
        <w:t xml:space="preserve">九十九  學年度第 </w:t>
      </w:r>
      <w:r w:rsidR="001759AC">
        <w:rPr>
          <w:rFonts w:ascii="標楷體" w:eastAsia="標楷體" w:hAnsi="標楷體" w:hint="eastAsia"/>
          <w:sz w:val="22"/>
          <w:szCs w:val="22"/>
        </w:rPr>
        <w:t>三</w:t>
      </w:r>
      <w:r w:rsidR="001759AC" w:rsidRPr="00B25C0C">
        <w:rPr>
          <w:rFonts w:ascii="標楷體" w:eastAsia="標楷體" w:hAnsi="標楷體" w:hint="eastAsia"/>
          <w:sz w:val="22"/>
          <w:szCs w:val="22"/>
        </w:rPr>
        <w:t xml:space="preserve"> 次環安委員會通過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依據：勞工安全衛生法第十二條規定，雇主於僱用勞工時，應施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行體格檢查；對在職勞工應施行定期健康檢查；對從事特別危害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健康作業者，應定期施行特定項目健康檢查。檢查紀錄應予保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存，健康檢查費用由雇主負擔。員工有接受體格檢查、健康檢查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及特定項目健康檢查之義務。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目的：</w:t>
      </w:r>
      <w:r>
        <w:rPr>
          <w:rFonts w:hint="eastAsia"/>
        </w:rPr>
        <w:t xml:space="preserve"> </w:t>
      </w:r>
    </w:p>
    <w:p w:rsidR="00602B6D" w:rsidRDefault="00602B6D" w:rsidP="00AA6201">
      <w:pPr>
        <w:ind w:firstLineChars="400" w:firstLine="9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早期發現疾病，早期治療。</w:t>
      </w:r>
      <w:r>
        <w:rPr>
          <w:rFonts w:hint="eastAsia"/>
        </w:rPr>
        <w:t xml:space="preserve"> </w:t>
      </w:r>
    </w:p>
    <w:p w:rsidR="00602B6D" w:rsidRDefault="00602B6D" w:rsidP="00AA6201">
      <w:pPr>
        <w:ind w:firstLineChars="400" w:firstLine="9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瞭解員工健康狀況，適當調整分配工作。</w:t>
      </w:r>
      <w:r>
        <w:rPr>
          <w:rFonts w:hint="eastAsia"/>
        </w:rPr>
        <w:t xml:space="preserve"> </w:t>
      </w:r>
    </w:p>
    <w:p w:rsidR="00602B6D" w:rsidRDefault="00602B6D" w:rsidP="00AA6201">
      <w:pPr>
        <w:ind w:firstLineChars="400" w:firstLine="9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據以評估作業場所之危害性，早期改善作業環境。</w:t>
      </w:r>
      <w:r>
        <w:rPr>
          <w:rFonts w:hint="eastAsia"/>
        </w:rPr>
        <w:t xml:space="preserve"> </w:t>
      </w:r>
    </w:p>
    <w:p w:rsidR="0048223B" w:rsidRDefault="00602B6D" w:rsidP="00602B6D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適用人員：</w:t>
      </w:r>
    </w:p>
    <w:p w:rsidR="00602B6D" w:rsidRDefault="00602B6D" w:rsidP="0048223B">
      <w:pPr>
        <w:ind w:firstLineChars="650" w:firstLine="1560"/>
        <w:rPr>
          <w:rFonts w:hint="eastAsia"/>
        </w:rPr>
      </w:pPr>
      <w:r>
        <w:rPr>
          <w:rFonts w:hint="eastAsia"/>
        </w:rPr>
        <w:t>實驗室、試驗室、實習工場及試驗工場等場所之教師、</w:t>
      </w:r>
    </w:p>
    <w:p w:rsidR="00602B6D" w:rsidRDefault="00602B6D" w:rsidP="0048223B">
      <w:pPr>
        <w:ind w:leftChars="650" w:left="1560"/>
        <w:rPr>
          <w:rFonts w:hint="eastAsia"/>
        </w:rPr>
      </w:pPr>
      <w:r>
        <w:rPr>
          <w:rFonts w:hint="eastAsia"/>
        </w:rPr>
        <w:t>職員、技工友、研究助理、臨時業務助理及領有工讀津貼之研究生。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權責：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環安</w:t>
      </w:r>
      <w:r w:rsidR="00B76D37">
        <w:rPr>
          <w:rFonts w:hint="eastAsia"/>
        </w:rPr>
        <w:t>組</w:t>
      </w:r>
      <w:r>
        <w:rPr>
          <w:rFonts w:hint="eastAsia"/>
        </w:rPr>
        <w:t xml:space="preserve"> </w:t>
      </w:r>
    </w:p>
    <w:p w:rsidR="00602B6D" w:rsidRDefault="00602B6D" w:rsidP="00410750">
      <w:pPr>
        <w:ind w:firstLineChars="600" w:firstLine="14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依據勞工健康保護規則之規定，規劃適用人員定期健康檢查，</w:t>
      </w:r>
    </w:p>
    <w:p w:rsidR="00602B6D" w:rsidRDefault="00602B6D" w:rsidP="00410750">
      <w:pPr>
        <w:ind w:firstLineChars="800" w:firstLine="1920"/>
        <w:rPr>
          <w:rFonts w:hint="eastAsia"/>
        </w:rPr>
      </w:pPr>
      <w:r>
        <w:rPr>
          <w:rFonts w:hint="eastAsia"/>
        </w:rPr>
        <w:t>建立檢查紀錄之檔案目錄。</w:t>
      </w:r>
      <w:r>
        <w:rPr>
          <w:rFonts w:hint="eastAsia"/>
        </w:rPr>
        <w:t xml:space="preserve"> </w:t>
      </w:r>
    </w:p>
    <w:p w:rsidR="00602B6D" w:rsidRDefault="00602B6D" w:rsidP="00410750">
      <w:pPr>
        <w:ind w:firstLineChars="600" w:firstLine="14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健康檢查紀錄妥善保存十年，並維護個人健康隱私權；調閱或</w:t>
      </w:r>
    </w:p>
    <w:p w:rsidR="00602B6D" w:rsidRDefault="00602B6D" w:rsidP="00410750">
      <w:pPr>
        <w:ind w:firstLineChars="800" w:firstLine="1920"/>
        <w:rPr>
          <w:rFonts w:hint="eastAsia"/>
        </w:rPr>
      </w:pPr>
      <w:r>
        <w:rPr>
          <w:rFonts w:hint="eastAsia"/>
        </w:rPr>
        <w:t>影印健康檢查紀錄依行政程序法規定，由當事人或利害關係人</w:t>
      </w:r>
    </w:p>
    <w:p w:rsidR="00602B6D" w:rsidRPr="00DF5BD6" w:rsidRDefault="00602B6D" w:rsidP="00410750">
      <w:pPr>
        <w:ind w:firstLineChars="800" w:firstLine="1920"/>
        <w:rPr>
          <w:rFonts w:hint="eastAsia"/>
        </w:rPr>
      </w:pPr>
      <w:r>
        <w:rPr>
          <w:rFonts w:hint="eastAsia"/>
        </w:rPr>
        <w:t>為之，但利害關係人應以書面申請經校長核可。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衛保組</w:t>
      </w:r>
      <w:r>
        <w:rPr>
          <w:rFonts w:hint="eastAsia"/>
        </w:rPr>
        <w:t xml:space="preserve"> </w:t>
      </w:r>
    </w:p>
    <w:p w:rsidR="00602B6D" w:rsidRDefault="00602B6D" w:rsidP="00543526">
      <w:pPr>
        <w:ind w:firstLineChars="600" w:firstLine="14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對員工實施健康與衛生指導。</w:t>
      </w:r>
      <w:r>
        <w:rPr>
          <w:rFonts w:hint="eastAsia"/>
        </w:rPr>
        <w:t xml:space="preserve"> </w:t>
      </w:r>
    </w:p>
    <w:p w:rsidR="00602B6D" w:rsidRPr="00DF5BD6" w:rsidRDefault="00602B6D" w:rsidP="00543526">
      <w:pPr>
        <w:ind w:firstLineChars="600" w:firstLine="14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辦理急救人員訓練。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適用人員</w:t>
      </w:r>
      <w:r>
        <w:rPr>
          <w:rFonts w:hint="eastAsia"/>
        </w:rPr>
        <w:t xml:space="preserve"> </w:t>
      </w:r>
    </w:p>
    <w:p w:rsidR="00602B6D" w:rsidRDefault="00602B6D" w:rsidP="00CF15D4">
      <w:pPr>
        <w:ind w:firstLineChars="600" w:firstLine="14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依勞工健康保護規則之規定，有接受健康檢查及特定項目健康</w:t>
      </w:r>
    </w:p>
    <w:p w:rsidR="00602B6D" w:rsidRDefault="00602B6D" w:rsidP="00CF15D4">
      <w:pPr>
        <w:ind w:firstLineChars="800" w:firstLine="1920"/>
        <w:rPr>
          <w:rFonts w:hint="eastAsia"/>
        </w:rPr>
      </w:pPr>
      <w:r>
        <w:rPr>
          <w:rFonts w:hint="eastAsia"/>
        </w:rPr>
        <w:t>檢查之義務。</w:t>
      </w:r>
      <w:r>
        <w:rPr>
          <w:rFonts w:hint="eastAsia"/>
        </w:rPr>
        <w:t xml:space="preserve"> </w:t>
      </w:r>
    </w:p>
    <w:p w:rsidR="00602B6D" w:rsidRDefault="00602B6D" w:rsidP="00CF15D4">
      <w:pPr>
        <w:ind w:firstLineChars="600" w:firstLine="14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依據勞工安全衛生法第三十五條規定，違反前款檢查義務者，</w:t>
      </w:r>
    </w:p>
    <w:p w:rsidR="00602B6D" w:rsidRPr="00DF5BD6" w:rsidRDefault="00602B6D" w:rsidP="00CF15D4">
      <w:pPr>
        <w:ind w:firstLineChars="800" w:firstLine="1920"/>
        <w:rPr>
          <w:rFonts w:hint="eastAsia"/>
        </w:rPr>
      </w:pPr>
      <w:r>
        <w:rPr>
          <w:rFonts w:hint="eastAsia"/>
        </w:rPr>
        <w:t>勞動檢查機關得處新台幣三千元以下罰鍰。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實施要領：</w:t>
      </w:r>
      <w:r>
        <w:rPr>
          <w:rFonts w:hint="eastAsia"/>
        </w:rPr>
        <w:t xml:space="preserve"> </w:t>
      </w:r>
    </w:p>
    <w:p w:rsidR="00602B6D" w:rsidRDefault="00602B6D" w:rsidP="002168EF">
      <w:pPr>
        <w:ind w:leftChars="600" w:left="2160" w:hangingChars="300" w:hanging="7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適用人員新進報到時，應檢附體格檢查紀錄。體格檢查紀錄之保管，學生由衛保組為之，教職員、專案助理、業務助理及研究助理等由人事室為之，技工友由事務組為之。</w:t>
      </w:r>
      <w:r>
        <w:rPr>
          <w:rFonts w:hint="eastAsia"/>
        </w:rPr>
        <w:t xml:space="preserve"> </w:t>
      </w:r>
    </w:p>
    <w:p w:rsidR="00602B6D" w:rsidRDefault="00602B6D" w:rsidP="00863C07">
      <w:pPr>
        <w:ind w:firstLineChars="600" w:firstLine="14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環安</w:t>
      </w:r>
      <w:r w:rsidR="00863C07">
        <w:rPr>
          <w:rFonts w:hint="eastAsia"/>
        </w:rPr>
        <w:t>組</w:t>
      </w:r>
      <w:r>
        <w:rPr>
          <w:rFonts w:hint="eastAsia"/>
        </w:rPr>
        <w:t>調查適用人員之人數、年齡及工作性質彙整建檔後，</w:t>
      </w:r>
    </w:p>
    <w:p w:rsidR="00602B6D" w:rsidRPr="00DF5BD6" w:rsidRDefault="00602B6D" w:rsidP="00863C07">
      <w:pPr>
        <w:ind w:firstLineChars="900" w:firstLine="2160"/>
        <w:rPr>
          <w:rFonts w:hint="eastAsia"/>
        </w:rPr>
      </w:pPr>
      <w:r>
        <w:rPr>
          <w:rFonts w:hint="eastAsia"/>
        </w:rPr>
        <w:t>辦理定期健康檢查及特定項目健康檢查，並保管其紀錄。</w:t>
      </w:r>
      <w:r>
        <w:rPr>
          <w:rFonts w:hint="eastAsia"/>
        </w:rPr>
        <w:t xml:space="preserve"> </w:t>
      </w:r>
    </w:p>
    <w:p w:rsidR="009A0C64" w:rsidRPr="00C77812" w:rsidRDefault="00602B6D" w:rsidP="00602B6D">
      <w:pPr>
        <w:rPr>
          <w:rFonts w:hint="eastAsia"/>
        </w:rPr>
      </w:pPr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本計畫經環安委員會通過後實施，修正時亦同。</w:t>
      </w:r>
      <w:r>
        <w:rPr>
          <w:rFonts w:hint="eastAsia"/>
        </w:rPr>
        <w:t xml:space="preserve"> </w:t>
      </w:r>
    </w:p>
    <w:sectPr w:rsidR="009A0C64" w:rsidRPr="00C77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D"/>
    <w:rsid w:val="000C73BC"/>
    <w:rsid w:val="001411E1"/>
    <w:rsid w:val="001759AC"/>
    <w:rsid w:val="00204C01"/>
    <w:rsid w:val="002168EF"/>
    <w:rsid w:val="0022400F"/>
    <w:rsid w:val="00410750"/>
    <w:rsid w:val="0048223B"/>
    <w:rsid w:val="00543526"/>
    <w:rsid w:val="00602B6D"/>
    <w:rsid w:val="00631767"/>
    <w:rsid w:val="00761124"/>
    <w:rsid w:val="00863C07"/>
    <w:rsid w:val="009A0C64"/>
    <w:rsid w:val="00AA6201"/>
    <w:rsid w:val="00B76D37"/>
    <w:rsid w:val="00C77812"/>
    <w:rsid w:val="00CC588B"/>
    <w:rsid w:val="00CF15D4"/>
    <w:rsid w:val="00D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國立陽明大學健康管理計畫 </dc:title>
  <dc:subject/>
  <dc:creator>cylo0420</dc:creator>
  <cp:keywords/>
  <dc:description/>
  <cp:lastModifiedBy>羅春雨</cp:lastModifiedBy>
  <cp:revision>2</cp:revision>
  <dcterms:created xsi:type="dcterms:W3CDTF">2013-03-18T07:00:00Z</dcterms:created>
  <dcterms:modified xsi:type="dcterms:W3CDTF">2013-03-18T07:00:00Z</dcterms:modified>
</cp:coreProperties>
</file>