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4B3" w:rsidRPr="001354B3" w:rsidRDefault="00640BB0" w:rsidP="001354B3">
      <w:pPr>
        <w:jc w:val="center"/>
        <w:rPr>
          <w:rFonts w:ascii="標楷體" w:eastAsia="標楷體" w:hint="eastAsia"/>
          <w:b/>
          <w:sz w:val="36"/>
          <w:szCs w:val="36"/>
        </w:rPr>
      </w:pPr>
      <w:bookmarkStart w:id="0" w:name="_GoBack"/>
      <w:bookmarkEnd w:id="0"/>
      <w:r w:rsidRPr="001354B3">
        <w:rPr>
          <w:rFonts w:ascii="標楷體" w:eastAsia="標楷體" w:hint="eastAsia"/>
          <w:b/>
          <w:sz w:val="36"/>
          <w:szCs w:val="36"/>
        </w:rPr>
        <w:t>馬偕醫學院</w:t>
      </w:r>
      <w:r w:rsidR="00C71D9F" w:rsidRPr="001354B3">
        <w:rPr>
          <w:rFonts w:ascii="標楷體" w:eastAsia="標楷體" w:hint="eastAsia"/>
          <w:b/>
          <w:sz w:val="36"/>
          <w:szCs w:val="36"/>
        </w:rPr>
        <w:t>勞工安全</w:t>
      </w:r>
      <w:r w:rsidR="003053C1" w:rsidRPr="001354B3">
        <w:rPr>
          <w:rFonts w:ascii="標楷體" w:eastAsia="標楷體" w:hint="eastAsia"/>
          <w:b/>
          <w:sz w:val="36"/>
          <w:szCs w:val="36"/>
        </w:rPr>
        <w:t>委員會組織</w:t>
      </w:r>
      <w:r w:rsidR="00D15501" w:rsidRPr="001354B3">
        <w:rPr>
          <w:rFonts w:ascii="標楷體" w:eastAsia="標楷體" w:hint="eastAsia"/>
          <w:b/>
          <w:sz w:val="36"/>
          <w:szCs w:val="36"/>
        </w:rPr>
        <w:t>要點</w:t>
      </w:r>
    </w:p>
    <w:p w:rsidR="006C3D99" w:rsidRPr="001354B3" w:rsidRDefault="008D1B24" w:rsidP="00CE4F6A">
      <w:pPr>
        <w:snapToGrid w:val="0"/>
        <w:spacing w:beforeLines="100" w:before="240" w:afterLines="100" w:after="240" w:line="240" w:lineRule="atLeast"/>
        <w:jc w:val="right"/>
        <w:rPr>
          <w:rFonts w:eastAsia="標楷體" w:hAnsi="標楷體"/>
          <w:sz w:val="20"/>
        </w:rPr>
      </w:pPr>
      <w:r>
        <w:rPr>
          <w:rFonts w:ascii="標楷體" w:eastAsia="標楷體" w:hint="eastAsia"/>
          <w:szCs w:val="24"/>
        </w:rPr>
        <w:t xml:space="preserve">                </w:t>
      </w:r>
      <w:r w:rsidR="00CE4F6A" w:rsidRPr="007923BE">
        <w:rPr>
          <w:rFonts w:ascii="標楷體" w:eastAsia="標楷體" w:hAnsi="標楷體"/>
          <w:color w:val="000000"/>
        </w:rPr>
        <w:t>99年2月24日</w:t>
      </w:r>
      <w:r w:rsidR="00CE4F6A" w:rsidRPr="007923BE">
        <w:rPr>
          <w:rFonts w:ascii="標楷體" w:eastAsia="標楷體" w:hAnsi="標楷體" w:hint="eastAsia"/>
          <w:color w:val="000000"/>
        </w:rPr>
        <w:t>98學年</w:t>
      </w:r>
      <w:r w:rsidR="00CE4F6A" w:rsidRPr="007923BE">
        <w:rPr>
          <w:rFonts w:ascii="標楷體" w:eastAsia="標楷體" w:hAnsi="標楷體"/>
          <w:color w:val="000000"/>
        </w:rPr>
        <w:t>度第24次行政</w:t>
      </w:r>
      <w:r w:rsidR="00CE4F6A" w:rsidRPr="00FE0142">
        <w:rPr>
          <w:rFonts w:ascii="標楷體" w:eastAsia="標楷體" w:hAnsi="標楷體" w:hint="eastAsia"/>
        </w:rPr>
        <w:t>主管</w:t>
      </w:r>
      <w:r w:rsidR="00CE4F6A" w:rsidRPr="007923BE">
        <w:rPr>
          <w:rFonts w:ascii="標楷體" w:eastAsia="標楷體" w:hAnsi="標楷體"/>
          <w:color w:val="000000"/>
        </w:rPr>
        <w:t>會議通過</w:t>
      </w:r>
    </w:p>
    <w:p w:rsidR="003053C1" w:rsidRDefault="003053C1" w:rsidP="001354B3">
      <w:pPr>
        <w:pStyle w:val="a3"/>
        <w:spacing w:before="0" w:line="240" w:lineRule="atLeast"/>
      </w:pPr>
      <w:r>
        <w:rPr>
          <w:rFonts w:hint="eastAsia"/>
        </w:rPr>
        <w:t>第一條</w:t>
      </w:r>
      <w:r>
        <w:t xml:space="preserve">  </w:t>
      </w:r>
      <w:r w:rsidR="00C71D9F">
        <w:rPr>
          <w:rFonts w:hint="eastAsia"/>
        </w:rPr>
        <w:t>本校為落實推動校園勞工安全</w:t>
      </w:r>
      <w:r>
        <w:rPr>
          <w:rFonts w:hint="eastAsia"/>
        </w:rPr>
        <w:t>、保障勞工安全與健康及預防職業災害發生，依據行政院勞工委員會勞工安全衛生法第四條第十五項及勞工委員會八十二年十二月二十日八二勞安三字第七六二八九號公告規定，大專院校等之實驗室、實習</w:t>
      </w:r>
      <w:r w:rsidR="00C71D9F">
        <w:rPr>
          <w:rFonts w:hint="eastAsia"/>
        </w:rPr>
        <w:t>工廠或試驗工場均納入</w:t>
      </w:r>
      <w:r w:rsidR="00986CC9">
        <w:rPr>
          <w:rFonts w:hint="eastAsia"/>
        </w:rPr>
        <w:t>「</w:t>
      </w:r>
      <w:r w:rsidR="00C71D9F">
        <w:rPr>
          <w:rFonts w:hint="eastAsia"/>
        </w:rPr>
        <w:t>勞工安全衛生法</w:t>
      </w:r>
      <w:r w:rsidR="00986CC9">
        <w:rPr>
          <w:rFonts w:hint="eastAsia"/>
        </w:rPr>
        <w:t>」</w:t>
      </w:r>
      <w:r w:rsidR="00C71D9F">
        <w:rPr>
          <w:rFonts w:hint="eastAsia"/>
        </w:rPr>
        <w:t>之管理，故設置本校勞工安全</w:t>
      </w:r>
      <w:r>
        <w:rPr>
          <w:rFonts w:hint="eastAsia"/>
        </w:rPr>
        <w:t>委員會</w:t>
      </w:r>
      <w:r>
        <w:t>(</w:t>
      </w:r>
      <w:r>
        <w:rPr>
          <w:rFonts w:hint="eastAsia"/>
        </w:rPr>
        <w:t>以下簡稱本會</w:t>
      </w:r>
      <w:r>
        <w:t>)</w:t>
      </w:r>
      <w:r>
        <w:rPr>
          <w:rFonts w:hint="eastAsia"/>
        </w:rPr>
        <w:t>。</w:t>
      </w:r>
    </w:p>
    <w:p w:rsidR="003053C1" w:rsidRDefault="003053C1">
      <w:pPr>
        <w:pStyle w:val="a3"/>
      </w:pPr>
      <w:r>
        <w:rPr>
          <w:rFonts w:hint="eastAsia"/>
        </w:rPr>
        <w:t>第二條</w:t>
      </w:r>
      <w:r>
        <w:t xml:space="preserve">  </w:t>
      </w:r>
      <w:r>
        <w:rPr>
          <w:rFonts w:hint="eastAsia"/>
        </w:rPr>
        <w:t>本會之任務在於：</w:t>
      </w:r>
    </w:p>
    <w:p w:rsidR="003053C1" w:rsidRPr="001354B3" w:rsidRDefault="003053C1" w:rsidP="0091794F">
      <w:pPr>
        <w:pStyle w:val="a4"/>
        <w:rPr>
          <w:rFonts w:ascii="Times New Roman"/>
        </w:rPr>
      </w:pPr>
      <w:r w:rsidRPr="001354B3">
        <w:rPr>
          <w:rFonts w:ascii="Times New Roman"/>
        </w:rPr>
        <w:t>(</w:t>
      </w:r>
      <w:r w:rsidRPr="001354B3">
        <w:rPr>
          <w:rFonts w:ascii="Times New Roman"/>
        </w:rPr>
        <w:t>一</w:t>
      </w:r>
      <w:r w:rsidRPr="001354B3">
        <w:rPr>
          <w:rFonts w:ascii="Times New Roman"/>
        </w:rPr>
        <w:t>)</w:t>
      </w:r>
      <w:r w:rsidR="00C71D9F" w:rsidRPr="001354B3">
        <w:rPr>
          <w:rFonts w:ascii="Times New Roman"/>
        </w:rPr>
        <w:t>規劃、分工及推動勞工安全</w:t>
      </w:r>
      <w:r w:rsidR="0091794F" w:rsidRPr="001354B3">
        <w:rPr>
          <w:rFonts w:ascii="Times New Roman"/>
        </w:rPr>
        <w:t>相關工作。</w:t>
      </w:r>
    </w:p>
    <w:p w:rsidR="003053C1" w:rsidRPr="001354B3" w:rsidRDefault="003053C1">
      <w:pPr>
        <w:pStyle w:val="a4"/>
        <w:rPr>
          <w:rFonts w:ascii="Times New Roman"/>
        </w:rPr>
      </w:pPr>
      <w:r w:rsidRPr="001354B3">
        <w:rPr>
          <w:rFonts w:ascii="Times New Roman"/>
        </w:rPr>
        <w:t>(</w:t>
      </w:r>
      <w:r w:rsidRPr="001354B3">
        <w:rPr>
          <w:rFonts w:ascii="Times New Roman"/>
        </w:rPr>
        <w:t>二</w:t>
      </w:r>
      <w:r w:rsidRPr="001354B3">
        <w:rPr>
          <w:rFonts w:ascii="Times New Roman"/>
        </w:rPr>
        <w:t>)</w:t>
      </w:r>
      <w:r w:rsidR="00C32C50" w:rsidRPr="001354B3">
        <w:rPr>
          <w:rFonts w:ascii="Times New Roman"/>
        </w:rPr>
        <w:t>協調、溝通及發揮整體功能，解決事業單位之勞安</w:t>
      </w:r>
      <w:r w:rsidRPr="001354B3">
        <w:rPr>
          <w:rFonts w:ascii="Times New Roman"/>
        </w:rPr>
        <w:t>問題。</w:t>
      </w:r>
    </w:p>
    <w:p w:rsidR="003053C1" w:rsidRPr="001354B3" w:rsidRDefault="003053C1">
      <w:pPr>
        <w:pStyle w:val="a4"/>
        <w:rPr>
          <w:rFonts w:ascii="Times New Roman"/>
        </w:rPr>
      </w:pPr>
      <w:r w:rsidRPr="001354B3">
        <w:rPr>
          <w:rFonts w:ascii="Times New Roman"/>
        </w:rPr>
        <w:t>(</w:t>
      </w:r>
      <w:r w:rsidRPr="001354B3">
        <w:rPr>
          <w:rFonts w:ascii="Times New Roman"/>
        </w:rPr>
        <w:t>三</w:t>
      </w:r>
      <w:r w:rsidRPr="001354B3">
        <w:rPr>
          <w:rFonts w:ascii="Times New Roman"/>
        </w:rPr>
        <w:t>)</w:t>
      </w:r>
      <w:r w:rsidRPr="001354B3">
        <w:rPr>
          <w:rFonts w:ascii="Times New Roman"/>
        </w:rPr>
        <w:t>落實事業單位之自主管理，達成防止職業災害發生。</w:t>
      </w:r>
    </w:p>
    <w:p w:rsidR="003053C1" w:rsidRDefault="003053C1">
      <w:pPr>
        <w:pStyle w:val="a3"/>
      </w:pPr>
      <w:r>
        <w:rPr>
          <w:rFonts w:hint="eastAsia"/>
        </w:rPr>
        <w:t>第三條</w:t>
      </w:r>
      <w:r>
        <w:t xml:space="preserve">  </w:t>
      </w:r>
      <w:r w:rsidR="00C71D9F">
        <w:rPr>
          <w:rFonts w:hint="eastAsia"/>
        </w:rPr>
        <w:t>本校依</w:t>
      </w:r>
      <w:r w:rsidR="00986CC9">
        <w:rPr>
          <w:rFonts w:hint="eastAsia"/>
        </w:rPr>
        <w:t>「</w:t>
      </w:r>
      <w:r w:rsidR="00C71D9F">
        <w:rPr>
          <w:rFonts w:hint="eastAsia"/>
        </w:rPr>
        <w:t>勞工安全</w:t>
      </w:r>
      <w:r w:rsidR="00986CC9">
        <w:rPr>
          <w:rFonts w:hint="eastAsia"/>
        </w:rPr>
        <w:t>衛生</w:t>
      </w:r>
      <w:r>
        <w:rPr>
          <w:rFonts w:hint="eastAsia"/>
        </w:rPr>
        <w:t>組織管理及自動檢查辦法</w:t>
      </w:r>
      <w:r w:rsidR="00986CC9">
        <w:rPr>
          <w:rFonts w:hint="eastAsia"/>
        </w:rPr>
        <w:t>」</w:t>
      </w:r>
      <w:r>
        <w:rPr>
          <w:rFonts w:hint="eastAsia"/>
        </w:rPr>
        <w:t>第十二條規定委員會應置委員七人以上。雇主視該事業位之實際需要指定左列人員組成：</w:t>
      </w:r>
    </w:p>
    <w:p w:rsidR="003053C1" w:rsidRPr="001354B3" w:rsidRDefault="003053C1">
      <w:pPr>
        <w:pStyle w:val="a4"/>
        <w:rPr>
          <w:rFonts w:ascii="Times New Roman"/>
        </w:rPr>
      </w:pPr>
      <w:r w:rsidRPr="001354B3">
        <w:rPr>
          <w:rFonts w:ascii="Times New Roman"/>
        </w:rPr>
        <w:t>(</w:t>
      </w:r>
      <w:r w:rsidRPr="001354B3">
        <w:rPr>
          <w:rFonts w:ascii="Times New Roman"/>
        </w:rPr>
        <w:t>一</w:t>
      </w:r>
      <w:r w:rsidRPr="001354B3">
        <w:rPr>
          <w:rFonts w:ascii="Times New Roman"/>
        </w:rPr>
        <w:t>)</w:t>
      </w:r>
      <w:r w:rsidRPr="001354B3">
        <w:rPr>
          <w:rFonts w:ascii="Times New Roman"/>
        </w:rPr>
        <w:t>事業單位經營負責人</w:t>
      </w:r>
      <w:r w:rsidRPr="001354B3">
        <w:rPr>
          <w:rFonts w:ascii="Times New Roman"/>
        </w:rPr>
        <w:t>(</w:t>
      </w:r>
      <w:r w:rsidRPr="001354B3">
        <w:rPr>
          <w:rFonts w:ascii="Times New Roman"/>
        </w:rPr>
        <w:t>校長</w:t>
      </w:r>
      <w:r w:rsidRPr="001354B3">
        <w:rPr>
          <w:rFonts w:ascii="Times New Roman"/>
        </w:rPr>
        <w:t>)</w:t>
      </w:r>
      <w:r w:rsidRPr="001354B3">
        <w:rPr>
          <w:rFonts w:ascii="Times New Roman"/>
        </w:rPr>
        <w:t>或其代理人。</w:t>
      </w:r>
    </w:p>
    <w:p w:rsidR="003053C1" w:rsidRPr="001354B3" w:rsidRDefault="003053C1">
      <w:pPr>
        <w:pStyle w:val="a4"/>
        <w:rPr>
          <w:rFonts w:ascii="Times New Roman"/>
        </w:rPr>
      </w:pPr>
      <w:r w:rsidRPr="001354B3">
        <w:rPr>
          <w:rFonts w:ascii="Times New Roman"/>
        </w:rPr>
        <w:t>(</w:t>
      </w:r>
      <w:r w:rsidRPr="001354B3">
        <w:rPr>
          <w:rFonts w:ascii="Times New Roman"/>
        </w:rPr>
        <w:t>二</w:t>
      </w:r>
      <w:r w:rsidRPr="001354B3">
        <w:rPr>
          <w:rFonts w:ascii="Times New Roman"/>
        </w:rPr>
        <w:t>)</w:t>
      </w:r>
      <w:r w:rsidR="00507EA4" w:rsidRPr="001354B3">
        <w:rPr>
          <w:rFonts w:ascii="Times New Roman"/>
        </w:rPr>
        <w:t>勞安、環安</w:t>
      </w:r>
      <w:r w:rsidRPr="001354B3">
        <w:rPr>
          <w:rFonts w:ascii="Times New Roman"/>
        </w:rPr>
        <w:t>人員。</w:t>
      </w:r>
    </w:p>
    <w:p w:rsidR="003053C1" w:rsidRPr="001354B3" w:rsidRDefault="003053C1">
      <w:pPr>
        <w:pStyle w:val="a4"/>
        <w:rPr>
          <w:rFonts w:ascii="Times New Roman"/>
        </w:rPr>
      </w:pPr>
      <w:r w:rsidRPr="001354B3">
        <w:rPr>
          <w:rFonts w:ascii="Times New Roman"/>
        </w:rPr>
        <w:t>(</w:t>
      </w:r>
      <w:r w:rsidRPr="001354B3">
        <w:rPr>
          <w:rFonts w:ascii="Times New Roman"/>
        </w:rPr>
        <w:t>三</w:t>
      </w:r>
      <w:r w:rsidRPr="001354B3">
        <w:rPr>
          <w:rFonts w:ascii="Times New Roman"/>
        </w:rPr>
        <w:t>)</w:t>
      </w:r>
      <w:r w:rsidRPr="001354B3">
        <w:rPr>
          <w:rFonts w:ascii="Times New Roman"/>
        </w:rPr>
        <w:t>各</w:t>
      </w:r>
      <w:r w:rsidR="000A46E6" w:rsidRPr="001354B3">
        <w:rPr>
          <w:rFonts w:ascii="Times New Roman"/>
        </w:rPr>
        <w:t>相關實驗室</w:t>
      </w:r>
      <w:r w:rsidR="007B12F8" w:rsidRPr="001354B3">
        <w:rPr>
          <w:rFonts w:ascii="Times New Roman"/>
        </w:rPr>
        <w:t>系</w:t>
      </w:r>
      <w:r w:rsidR="00DD47E6" w:rsidRPr="001354B3">
        <w:rPr>
          <w:rFonts w:ascii="Times New Roman"/>
        </w:rPr>
        <w:t>所</w:t>
      </w:r>
      <w:r w:rsidRPr="001354B3">
        <w:rPr>
          <w:rFonts w:ascii="Times New Roman"/>
        </w:rPr>
        <w:t>主管。</w:t>
      </w:r>
    </w:p>
    <w:p w:rsidR="003053C1" w:rsidRPr="001354B3" w:rsidRDefault="003053C1">
      <w:pPr>
        <w:pStyle w:val="a4"/>
        <w:rPr>
          <w:rFonts w:ascii="Times New Roman"/>
        </w:rPr>
      </w:pPr>
      <w:r w:rsidRPr="001354B3">
        <w:rPr>
          <w:rFonts w:ascii="Times New Roman"/>
        </w:rPr>
        <w:t>(</w:t>
      </w:r>
      <w:r w:rsidRPr="001354B3">
        <w:rPr>
          <w:rFonts w:ascii="Times New Roman"/>
        </w:rPr>
        <w:t>四</w:t>
      </w:r>
      <w:r w:rsidRPr="001354B3">
        <w:rPr>
          <w:rFonts w:ascii="Times New Roman"/>
        </w:rPr>
        <w:t>)</w:t>
      </w:r>
      <w:r w:rsidR="000A46E6" w:rsidRPr="001354B3">
        <w:rPr>
          <w:rFonts w:ascii="Times New Roman"/>
        </w:rPr>
        <w:t>有</w:t>
      </w:r>
      <w:r w:rsidRPr="001354B3">
        <w:rPr>
          <w:rFonts w:ascii="Times New Roman"/>
        </w:rPr>
        <w:t>關之</w:t>
      </w:r>
      <w:r w:rsidR="00507EA4" w:rsidRPr="001354B3">
        <w:rPr>
          <w:rFonts w:ascii="Times New Roman"/>
        </w:rPr>
        <w:t>營繕</w:t>
      </w:r>
      <w:r w:rsidRPr="001354B3">
        <w:rPr>
          <w:rFonts w:ascii="Times New Roman"/>
        </w:rPr>
        <w:t>工程技術人員。</w:t>
      </w:r>
    </w:p>
    <w:p w:rsidR="003053C1" w:rsidRPr="001354B3" w:rsidRDefault="003053C1">
      <w:pPr>
        <w:pStyle w:val="a4"/>
        <w:rPr>
          <w:rFonts w:ascii="Times New Roman"/>
        </w:rPr>
      </w:pPr>
      <w:r w:rsidRPr="001354B3">
        <w:rPr>
          <w:rFonts w:ascii="Times New Roman"/>
        </w:rPr>
        <w:t>(</w:t>
      </w:r>
      <w:r w:rsidRPr="001354B3">
        <w:rPr>
          <w:rFonts w:ascii="Times New Roman"/>
        </w:rPr>
        <w:t>五</w:t>
      </w:r>
      <w:r w:rsidRPr="001354B3">
        <w:rPr>
          <w:rFonts w:ascii="Times New Roman"/>
        </w:rPr>
        <w:t>)</w:t>
      </w:r>
      <w:r w:rsidRPr="001354B3">
        <w:rPr>
          <w:rFonts w:ascii="Times New Roman"/>
        </w:rPr>
        <w:t>醫護人員。</w:t>
      </w:r>
    </w:p>
    <w:p w:rsidR="003053C1" w:rsidRPr="001354B3" w:rsidRDefault="003053C1">
      <w:pPr>
        <w:pStyle w:val="a4"/>
        <w:rPr>
          <w:rFonts w:ascii="Times New Roman"/>
        </w:rPr>
      </w:pPr>
      <w:r w:rsidRPr="001354B3">
        <w:rPr>
          <w:rFonts w:ascii="Times New Roman"/>
        </w:rPr>
        <w:t>(</w:t>
      </w:r>
      <w:r w:rsidRPr="001354B3">
        <w:rPr>
          <w:rFonts w:ascii="Times New Roman"/>
        </w:rPr>
        <w:t>六</w:t>
      </w:r>
      <w:r w:rsidRPr="001354B3">
        <w:rPr>
          <w:rFonts w:ascii="Times New Roman"/>
        </w:rPr>
        <w:t>)</w:t>
      </w:r>
      <w:r w:rsidRPr="001354B3">
        <w:rPr>
          <w:rFonts w:ascii="Times New Roman"/>
        </w:rPr>
        <w:t>實驗室、試驗室主管人員。</w:t>
      </w:r>
    </w:p>
    <w:p w:rsidR="003053C1" w:rsidRDefault="003053C1">
      <w:pPr>
        <w:pStyle w:val="a3"/>
      </w:pPr>
      <w:r>
        <w:rPr>
          <w:rFonts w:hint="eastAsia"/>
        </w:rPr>
        <w:t>第四條</w:t>
      </w:r>
      <w:r>
        <w:t xml:space="preserve">  </w:t>
      </w:r>
      <w:r>
        <w:rPr>
          <w:rFonts w:hint="eastAsia"/>
        </w:rPr>
        <w:t>本會每三個月開會一次，研議左列事項，並應置備記錄：</w:t>
      </w:r>
    </w:p>
    <w:p w:rsidR="003053C1" w:rsidRPr="001354B3" w:rsidRDefault="003053C1">
      <w:pPr>
        <w:pStyle w:val="a4"/>
        <w:rPr>
          <w:rFonts w:ascii="Times New Roman"/>
        </w:rPr>
      </w:pPr>
      <w:r w:rsidRPr="001354B3">
        <w:rPr>
          <w:rFonts w:ascii="Times New Roman"/>
        </w:rPr>
        <w:t>(</w:t>
      </w:r>
      <w:r w:rsidRPr="001354B3">
        <w:rPr>
          <w:rFonts w:ascii="Times New Roman"/>
        </w:rPr>
        <w:t>一</w:t>
      </w:r>
      <w:r w:rsidRPr="001354B3">
        <w:rPr>
          <w:rFonts w:ascii="Times New Roman"/>
        </w:rPr>
        <w:t>)</w:t>
      </w:r>
      <w:r w:rsidR="00C71D9F" w:rsidRPr="001354B3">
        <w:rPr>
          <w:rFonts w:ascii="Times New Roman"/>
        </w:rPr>
        <w:t>研議勞安</w:t>
      </w:r>
      <w:r w:rsidRPr="001354B3">
        <w:rPr>
          <w:rFonts w:ascii="Times New Roman"/>
        </w:rPr>
        <w:t>有關規定。</w:t>
      </w:r>
    </w:p>
    <w:p w:rsidR="003053C1" w:rsidRPr="001354B3" w:rsidRDefault="003053C1">
      <w:pPr>
        <w:pStyle w:val="a4"/>
        <w:rPr>
          <w:rFonts w:ascii="Times New Roman"/>
        </w:rPr>
      </w:pPr>
      <w:r w:rsidRPr="001354B3">
        <w:rPr>
          <w:rFonts w:ascii="Times New Roman"/>
        </w:rPr>
        <w:t>(</w:t>
      </w:r>
      <w:r w:rsidRPr="001354B3">
        <w:rPr>
          <w:rFonts w:ascii="Times New Roman"/>
        </w:rPr>
        <w:t>二</w:t>
      </w:r>
      <w:r w:rsidRPr="001354B3">
        <w:rPr>
          <w:rFonts w:ascii="Times New Roman"/>
        </w:rPr>
        <w:t>)</w:t>
      </w:r>
      <w:r w:rsidR="00C71D9F" w:rsidRPr="001354B3">
        <w:rPr>
          <w:rFonts w:ascii="Times New Roman"/>
        </w:rPr>
        <w:t>研議勞安</w:t>
      </w:r>
      <w:r w:rsidRPr="001354B3">
        <w:rPr>
          <w:rFonts w:ascii="Times New Roman"/>
        </w:rPr>
        <w:t>教育實施計劃。</w:t>
      </w:r>
    </w:p>
    <w:p w:rsidR="003053C1" w:rsidRPr="001354B3" w:rsidRDefault="003053C1">
      <w:pPr>
        <w:pStyle w:val="a4"/>
        <w:rPr>
          <w:rFonts w:ascii="Times New Roman"/>
        </w:rPr>
      </w:pPr>
      <w:r w:rsidRPr="001354B3">
        <w:rPr>
          <w:rFonts w:ascii="Times New Roman"/>
        </w:rPr>
        <w:t>(</w:t>
      </w:r>
      <w:r w:rsidRPr="001354B3">
        <w:rPr>
          <w:rFonts w:ascii="Times New Roman"/>
        </w:rPr>
        <w:t>三</w:t>
      </w:r>
      <w:r w:rsidRPr="001354B3">
        <w:rPr>
          <w:rFonts w:ascii="Times New Roman"/>
        </w:rPr>
        <w:t>)</w:t>
      </w:r>
      <w:r w:rsidRPr="001354B3">
        <w:rPr>
          <w:rFonts w:ascii="Times New Roman"/>
        </w:rPr>
        <w:t>研議防止機械、設備或原料、材料之危害。</w:t>
      </w:r>
    </w:p>
    <w:p w:rsidR="003053C1" w:rsidRPr="001354B3" w:rsidRDefault="003053C1">
      <w:pPr>
        <w:pStyle w:val="a4"/>
        <w:rPr>
          <w:rFonts w:ascii="Times New Roman"/>
        </w:rPr>
      </w:pPr>
      <w:r w:rsidRPr="001354B3">
        <w:rPr>
          <w:rFonts w:ascii="Times New Roman"/>
        </w:rPr>
        <w:t>(</w:t>
      </w:r>
      <w:r w:rsidR="003279AA" w:rsidRPr="001354B3">
        <w:rPr>
          <w:rFonts w:ascii="Times New Roman"/>
        </w:rPr>
        <w:t>四</w:t>
      </w:r>
      <w:r w:rsidRPr="001354B3">
        <w:rPr>
          <w:rFonts w:ascii="Times New Roman"/>
        </w:rPr>
        <w:t>)</w:t>
      </w:r>
      <w:r w:rsidRPr="001354B3">
        <w:rPr>
          <w:rFonts w:ascii="Times New Roman"/>
        </w:rPr>
        <w:t>研議健康管理事項。</w:t>
      </w:r>
    </w:p>
    <w:p w:rsidR="003053C1" w:rsidRPr="001354B3" w:rsidRDefault="003053C1">
      <w:pPr>
        <w:pStyle w:val="a4"/>
        <w:rPr>
          <w:rFonts w:ascii="Times New Roman"/>
        </w:rPr>
      </w:pPr>
      <w:r w:rsidRPr="001354B3">
        <w:rPr>
          <w:rFonts w:ascii="Times New Roman"/>
        </w:rPr>
        <w:t>(</w:t>
      </w:r>
      <w:r w:rsidR="003279AA" w:rsidRPr="001354B3">
        <w:rPr>
          <w:rFonts w:ascii="Times New Roman"/>
        </w:rPr>
        <w:t>五</w:t>
      </w:r>
      <w:r w:rsidRPr="001354B3">
        <w:rPr>
          <w:rFonts w:ascii="Times New Roman"/>
        </w:rPr>
        <w:t>)</w:t>
      </w:r>
      <w:r w:rsidRPr="001354B3">
        <w:rPr>
          <w:rFonts w:ascii="Times New Roman"/>
        </w:rPr>
        <w:t>與該事業有關雇主交付之勞工安全管理事項。</w:t>
      </w:r>
    </w:p>
    <w:p w:rsidR="003053C1" w:rsidRPr="001354B3" w:rsidRDefault="003053C1">
      <w:pPr>
        <w:pStyle w:val="a4"/>
        <w:rPr>
          <w:rFonts w:ascii="Times New Roman"/>
        </w:rPr>
      </w:pPr>
      <w:r w:rsidRPr="001354B3">
        <w:rPr>
          <w:rFonts w:ascii="Times New Roman"/>
        </w:rPr>
        <w:t>(</w:t>
      </w:r>
      <w:r w:rsidR="003279AA" w:rsidRPr="001354B3">
        <w:rPr>
          <w:rFonts w:ascii="Times New Roman"/>
        </w:rPr>
        <w:t>六</w:t>
      </w:r>
      <w:r w:rsidRPr="001354B3">
        <w:rPr>
          <w:rFonts w:ascii="Times New Roman"/>
        </w:rPr>
        <w:t>)</w:t>
      </w:r>
      <w:r w:rsidR="00C71D9F" w:rsidRPr="001354B3">
        <w:rPr>
          <w:rFonts w:ascii="Times New Roman"/>
        </w:rPr>
        <w:t>討論及議決校內實驗室、實習工廠或試驗工場之安全</w:t>
      </w:r>
      <w:r w:rsidRPr="001354B3">
        <w:rPr>
          <w:rFonts w:ascii="Times New Roman"/>
        </w:rPr>
        <w:t>政策及執行方法。</w:t>
      </w:r>
    </w:p>
    <w:p w:rsidR="003053C1" w:rsidRDefault="003053C1">
      <w:pPr>
        <w:pStyle w:val="a3"/>
      </w:pPr>
      <w:r>
        <w:rPr>
          <w:rFonts w:hint="eastAsia"/>
        </w:rPr>
        <w:t>第五條</w:t>
      </w:r>
      <w:r>
        <w:t xml:space="preserve">  </w:t>
      </w:r>
      <w:r>
        <w:rPr>
          <w:rFonts w:hint="eastAsia"/>
        </w:rPr>
        <w:t>本會視需要得邀請相關人員列席會議。</w:t>
      </w:r>
    </w:p>
    <w:p w:rsidR="003053C1" w:rsidRDefault="003053C1">
      <w:pPr>
        <w:pStyle w:val="a3"/>
      </w:pPr>
      <w:r>
        <w:rPr>
          <w:rFonts w:hint="eastAsia"/>
        </w:rPr>
        <w:t>第六條</w:t>
      </w:r>
      <w:r>
        <w:t xml:space="preserve">  </w:t>
      </w:r>
      <w:r>
        <w:rPr>
          <w:rFonts w:hint="eastAsia"/>
        </w:rPr>
        <w:t>本校需接受</w:t>
      </w:r>
      <w:r w:rsidR="00C71D9F">
        <w:rPr>
          <w:rFonts w:hint="eastAsia"/>
        </w:rPr>
        <w:t>「</w:t>
      </w:r>
      <w:r>
        <w:rPr>
          <w:rFonts w:hint="eastAsia"/>
        </w:rPr>
        <w:t>勞工安全衛生法</w:t>
      </w:r>
      <w:r w:rsidR="00C71D9F">
        <w:rPr>
          <w:rFonts w:hint="eastAsia"/>
        </w:rPr>
        <w:t>」管理之各單位，應協助、配合及推動本校有關勞工安全</w:t>
      </w:r>
      <w:r>
        <w:rPr>
          <w:rFonts w:hint="eastAsia"/>
        </w:rPr>
        <w:t>之工作，並接受本會之監督。</w:t>
      </w:r>
    </w:p>
    <w:p w:rsidR="003053C1" w:rsidRDefault="003053C1">
      <w:pPr>
        <w:pStyle w:val="a3"/>
      </w:pPr>
      <w:r>
        <w:rPr>
          <w:rFonts w:hint="eastAsia"/>
        </w:rPr>
        <w:t>第七條</w:t>
      </w:r>
      <w:r>
        <w:t xml:space="preserve">  </w:t>
      </w:r>
      <w:r w:rsidR="00C71D9F">
        <w:rPr>
          <w:rFonts w:hint="eastAsia"/>
        </w:rPr>
        <w:t>本會為落實及推動勞工安全</w:t>
      </w:r>
      <w:r>
        <w:rPr>
          <w:rFonts w:hint="eastAsia"/>
        </w:rPr>
        <w:t>管理之需要，每年得編列預算支應。</w:t>
      </w:r>
    </w:p>
    <w:p w:rsidR="003053C1" w:rsidRDefault="003053C1">
      <w:pPr>
        <w:pStyle w:val="a3"/>
      </w:pPr>
      <w:r>
        <w:rPr>
          <w:rFonts w:hint="eastAsia"/>
        </w:rPr>
        <w:t>第八條</w:t>
      </w:r>
      <w:r>
        <w:t xml:space="preserve">  </w:t>
      </w:r>
      <w:r w:rsidR="00FC496C">
        <w:rPr>
          <w:rFonts w:hint="eastAsia"/>
        </w:rPr>
        <w:t>本要點</w:t>
      </w:r>
      <w:r>
        <w:rPr>
          <w:rFonts w:hint="eastAsia"/>
        </w:rPr>
        <w:t>經行政會議通過後實施，修定時亦同。</w:t>
      </w:r>
    </w:p>
    <w:sectPr w:rsidR="003053C1" w:rsidSect="006C3D99">
      <w:pgSz w:w="11907" w:h="16840" w:code="9"/>
      <w:pgMar w:top="1134" w:right="1134" w:bottom="1134" w:left="1134" w:header="851" w:footer="992" w:gutter="0"/>
      <w:cols w:space="425"/>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S Serif">
    <w:panose1 w:val="00000000000000000000"/>
    <w:charset w:val="00"/>
    <w:family w:val="roman"/>
    <w:notTrueType/>
    <w:pitch w:val="variable"/>
    <w:sig w:usb0="00000003" w:usb1="00000000" w:usb2="00000000" w:usb3="00000000" w:csb0="00000001"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rawingGridVerticalSpacing w:val="163"/>
  <w:displayHorizontalDrawingGridEvery w:val="0"/>
  <w:displayVerticalDrawingGridEvery w:val="2"/>
  <w:characterSpacingControl w:val="compressPunctuation"/>
  <w:noLineBreaksAfter w:lang="zh-TW" w:val="([{‘“‵〈《「『【〔〝︵︷︹︻︽︿﹁﹃﹙﹛﹝（｛"/>
  <w:noLineBreaksBefore w:lang="zh-TW" w:va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EC8"/>
    <w:rsid w:val="000A46E6"/>
    <w:rsid w:val="001354B3"/>
    <w:rsid w:val="003053C1"/>
    <w:rsid w:val="003279AA"/>
    <w:rsid w:val="00507EA4"/>
    <w:rsid w:val="005770EB"/>
    <w:rsid w:val="00640BB0"/>
    <w:rsid w:val="006C3D99"/>
    <w:rsid w:val="00711E17"/>
    <w:rsid w:val="007B12F8"/>
    <w:rsid w:val="008D1B24"/>
    <w:rsid w:val="0091794F"/>
    <w:rsid w:val="00986CC9"/>
    <w:rsid w:val="00AB7EC8"/>
    <w:rsid w:val="00C32C50"/>
    <w:rsid w:val="00C5018B"/>
    <w:rsid w:val="00C71D9F"/>
    <w:rsid w:val="00CA5B83"/>
    <w:rsid w:val="00CE4F6A"/>
    <w:rsid w:val="00D15501"/>
    <w:rsid w:val="00DD47E6"/>
    <w:rsid w:val="00FC496C"/>
    <w:rsid w:val="00FD38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60" w:lineRule="atLeast"/>
      <w:textAlignment w:val="baseline"/>
    </w:pPr>
    <w:rPr>
      <w:rFonts w:ascii="Times New Roman" w:hAnsi="Times New Roman"/>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
    <w:basedOn w:val="a"/>
    <w:pPr>
      <w:spacing w:before="240"/>
      <w:ind w:left="964" w:hanging="964"/>
      <w:jc w:val="both"/>
    </w:pPr>
    <w:rPr>
      <w:rFonts w:ascii="標楷體" w:eastAsia="標楷體"/>
    </w:rPr>
  </w:style>
  <w:style w:type="paragraph" w:customStyle="1" w:styleId="a4">
    <w:name w:val="()"/>
    <w:basedOn w:val="a"/>
    <w:pPr>
      <w:ind w:left="1356" w:hanging="454"/>
      <w:jc w:val="both"/>
    </w:pPr>
    <w:rPr>
      <w:rFonts w:ascii="標楷體" w:eastAsia="標楷體"/>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60" w:lineRule="atLeast"/>
      <w:textAlignment w:val="baseline"/>
    </w:pPr>
    <w:rPr>
      <w:rFonts w:ascii="Times New Roman" w:hAnsi="Times New Roman"/>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
    <w:basedOn w:val="a"/>
    <w:pPr>
      <w:spacing w:before="240"/>
      <w:ind w:left="964" w:hanging="964"/>
      <w:jc w:val="both"/>
    </w:pPr>
    <w:rPr>
      <w:rFonts w:ascii="標楷體" w:eastAsia="標楷體"/>
    </w:rPr>
  </w:style>
  <w:style w:type="paragraph" w:customStyle="1" w:styleId="a4">
    <w:name w:val="()"/>
    <w:basedOn w:val="a"/>
    <w:pPr>
      <w:ind w:left="1356" w:hanging="454"/>
      <w:jc w:val="both"/>
    </w:pPr>
    <w:rPr>
      <w:rFonts w:ascii="標楷體" w:eastAsia="標楷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Company>
  <LinksUpToDate>false</LinksUpToDate>
  <CharactersWithSpaces>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國立澎湖海事管理專科學校勞工安全衛生委員會組織規程</dc:title>
  <dc:subject/>
  <dc:creator>澎湖海專</dc:creator>
  <cp:keywords/>
  <dc:description/>
  <cp:lastModifiedBy>羅春雨</cp:lastModifiedBy>
  <cp:revision>2</cp:revision>
  <cp:lastPrinted>2008-05-09T02:56:00Z</cp:lastPrinted>
  <dcterms:created xsi:type="dcterms:W3CDTF">2013-02-05T03:45:00Z</dcterms:created>
  <dcterms:modified xsi:type="dcterms:W3CDTF">2013-02-05T03:45:00Z</dcterms:modified>
</cp:coreProperties>
</file>