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53" w:rsidRDefault="007845FE">
      <w:pPr>
        <w:spacing w:before="180" w:after="180" w:line="400" w:lineRule="exact"/>
        <w:jc w:val="center"/>
        <w:textAlignment w:val="top"/>
        <w:rPr>
          <w:rFonts w:hint="eastAsia"/>
          <w:sz w:val="36"/>
        </w:rPr>
      </w:pPr>
      <w:bookmarkStart w:id="0" w:name="_GoBack"/>
      <w:bookmarkEnd w:id="0"/>
      <w:r w:rsidRPr="007845FE">
        <w:rPr>
          <w:sz w:val="36"/>
        </w:rPr>
        <w:t>馬偕醫學院</w:t>
      </w:r>
      <w:r w:rsidR="00705A53">
        <w:rPr>
          <w:rFonts w:hint="eastAsia"/>
          <w:sz w:val="36"/>
        </w:rPr>
        <w:t>小型壓力容器</w:t>
      </w:r>
      <w:r w:rsidR="00C2288D">
        <w:rPr>
          <w:rFonts w:hint="eastAsia"/>
          <w:sz w:val="36"/>
        </w:rPr>
        <w:t>(滅菌鍋)</w:t>
      </w:r>
      <w:r w:rsidR="00705A53">
        <w:rPr>
          <w:rFonts w:hint="eastAsia"/>
          <w:sz w:val="36"/>
        </w:rPr>
        <w:t>每</w:t>
      </w:r>
      <w:r w:rsidR="00251238">
        <w:rPr>
          <w:rFonts w:hint="eastAsia"/>
          <w:sz w:val="36"/>
        </w:rPr>
        <w:t>月定期</w:t>
      </w:r>
      <w:r w:rsidR="00C2288D">
        <w:rPr>
          <w:rFonts w:hint="eastAsia"/>
          <w:spacing w:val="20"/>
          <w:sz w:val="36"/>
        </w:rPr>
        <w:t>檢點</w:t>
      </w:r>
      <w:r w:rsidR="00705A53">
        <w:rPr>
          <w:rFonts w:hint="eastAsia"/>
          <w:sz w:val="36"/>
        </w:rPr>
        <w:t>表</w:t>
      </w:r>
    </w:p>
    <w:p w:rsidR="00705A53" w:rsidRDefault="00705A53">
      <w:pPr>
        <w:spacing w:line="360" w:lineRule="exact"/>
        <w:textAlignment w:val="top"/>
        <w:rPr>
          <w:rFonts w:hint="eastAsia"/>
        </w:rPr>
      </w:pPr>
      <w:r>
        <w:rPr>
          <w:rFonts w:hint="eastAsia"/>
        </w:rPr>
        <w:t>設置</w:t>
      </w:r>
      <w:r w:rsidR="00C2288D">
        <w:rPr>
          <w:rFonts w:hint="eastAsia"/>
        </w:rPr>
        <w:t>地點：</w:t>
      </w:r>
      <w:r w:rsidR="00C2288D" w:rsidRPr="00C2288D">
        <w:rPr>
          <w:rFonts w:hint="eastAsia"/>
          <w:u w:val="single"/>
        </w:rPr>
        <w:t xml:space="preserve">    </w:t>
      </w:r>
      <w:r w:rsidR="00C2288D">
        <w:rPr>
          <w:rFonts w:hint="eastAsia"/>
        </w:rPr>
        <w:t>大樓</w:t>
      </w:r>
      <w:r w:rsidR="00C2288D" w:rsidRPr="00C2288D">
        <w:rPr>
          <w:rFonts w:hint="eastAsia"/>
          <w:u w:val="single"/>
        </w:rPr>
        <w:t xml:space="preserve">    </w:t>
      </w:r>
      <w:r w:rsidR="00C2288D">
        <w:rPr>
          <w:rFonts w:hint="eastAsia"/>
        </w:rPr>
        <w:t>樓    使用(維護)單位</w:t>
      </w:r>
      <w:r>
        <w:rPr>
          <w:rFonts w:hint="eastAsia"/>
        </w:rPr>
        <w:t>:</w:t>
      </w:r>
      <w:r w:rsidR="000D6F8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檢查日期：　</w:t>
      </w:r>
      <w:r w:rsidR="000D6F85">
        <w:rPr>
          <w:rFonts w:hint="eastAsia"/>
        </w:rPr>
        <w:t>102</w:t>
      </w:r>
      <w:r>
        <w:rPr>
          <w:rFonts w:hint="eastAsia"/>
        </w:rPr>
        <w:t xml:space="preserve">　年</w:t>
      </w:r>
    </w:p>
    <w:p w:rsidR="00C2288D" w:rsidRPr="00C2288D" w:rsidRDefault="00C2288D" w:rsidP="00C2288D">
      <w:pPr>
        <w:spacing w:line="0" w:lineRule="atLeast"/>
        <w:textAlignment w:val="top"/>
        <w:rPr>
          <w:rFonts w:hint="eastAsia"/>
          <w:sz w:val="20"/>
        </w:rPr>
      </w:pPr>
    </w:p>
    <w:tbl>
      <w:tblPr>
        <w:tblW w:w="13943" w:type="dxa"/>
        <w:jc w:val="center"/>
        <w:tblInd w:w="-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140"/>
        <w:gridCol w:w="1984"/>
        <w:gridCol w:w="709"/>
        <w:gridCol w:w="747"/>
        <w:gridCol w:w="747"/>
        <w:gridCol w:w="747"/>
        <w:gridCol w:w="747"/>
        <w:gridCol w:w="747"/>
        <w:gridCol w:w="748"/>
        <w:gridCol w:w="747"/>
        <w:gridCol w:w="747"/>
        <w:gridCol w:w="747"/>
        <w:gridCol w:w="747"/>
        <w:gridCol w:w="747"/>
        <w:gridCol w:w="748"/>
      </w:tblGrid>
      <w:tr w:rsidR="0092218F" w:rsidTr="000D6F85">
        <w:tblPrEx>
          <w:tblCellMar>
            <w:top w:w="0" w:type="dxa"/>
            <w:bottom w:w="0" w:type="dxa"/>
          </w:tblCellMar>
        </w:tblPrEx>
        <w:trPr>
          <w:cantSplit/>
          <w:trHeight w:val="407"/>
          <w:jc w:val="center"/>
        </w:trPr>
        <w:tc>
          <w:tcPr>
            <w:tcW w:w="1144" w:type="dxa"/>
            <w:vMerge w:val="restart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項次</w:t>
            </w:r>
          </w:p>
        </w:tc>
        <w:tc>
          <w:tcPr>
            <w:tcW w:w="3124" w:type="dxa"/>
            <w:gridSpan w:val="2"/>
            <w:vMerge w:val="restart"/>
            <w:vAlign w:val="center"/>
          </w:tcPr>
          <w:p w:rsidR="0092218F" w:rsidRDefault="0092218F" w:rsidP="0092218F">
            <w:pPr>
              <w:spacing w:line="260" w:lineRule="exact"/>
              <w:ind w:firstLineChars="12" w:firstLine="29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檢　　查　　項　　目</w:t>
            </w:r>
          </w:p>
        </w:tc>
        <w:tc>
          <w:tcPr>
            <w:tcW w:w="709" w:type="dxa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5月</w:t>
            </w:r>
          </w:p>
        </w:tc>
        <w:tc>
          <w:tcPr>
            <w:tcW w:w="748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10月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11月</w:t>
            </w:r>
          </w:p>
        </w:tc>
        <w:tc>
          <w:tcPr>
            <w:tcW w:w="748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12月</w:t>
            </w:r>
          </w:p>
        </w:tc>
      </w:tr>
      <w:tr w:rsidR="0092218F" w:rsidTr="000D6F85">
        <w:tblPrEx>
          <w:tblCellMar>
            <w:top w:w="0" w:type="dxa"/>
            <w:bottom w:w="0" w:type="dxa"/>
          </w:tblCellMar>
        </w:tblPrEx>
        <w:trPr>
          <w:cantSplit/>
          <w:trHeight w:val="329"/>
          <w:jc w:val="center"/>
        </w:trPr>
        <w:tc>
          <w:tcPr>
            <w:tcW w:w="1144" w:type="dxa"/>
            <w:vMerge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3124" w:type="dxa"/>
            <w:gridSpan w:val="2"/>
            <w:vMerge/>
            <w:vAlign w:val="center"/>
          </w:tcPr>
          <w:p w:rsidR="0092218F" w:rsidRDefault="0092218F" w:rsidP="00C2288D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09" w:type="dxa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</w:p>
        </w:tc>
      </w:tr>
      <w:tr w:rsidR="0092218F" w:rsidTr="00497380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33" w:type="dxa"/>
            <w:gridSpan w:val="3"/>
            <w:vAlign w:val="center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本體有無損傷</w:t>
            </w:r>
            <w:r w:rsidRPr="0092218F">
              <w:rPr>
                <w:rFonts w:hAnsi="標楷體" w:hint="eastAsia"/>
                <w:sz w:val="24"/>
                <w:szCs w:val="24"/>
              </w:rPr>
              <w:t>、變形、腐蝕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</w:tr>
      <w:tr w:rsidR="0092218F" w:rsidTr="00497380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  <w:szCs w:val="24"/>
              </w:rPr>
            </w:pPr>
            <w:proofErr w:type="gramStart"/>
            <w:r w:rsidRPr="0092218F">
              <w:rPr>
                <w:rFonts w:hAnsi="標楷體" w:hint="eastAsia"/>
                <w:sz w:val="24"/>
                <w:szCs w:val="24"/>
              </w:rPr>
              <w:t>焊接縫</w:t>
            </w:r>
            <w:proofErr w:type="gramEnd"/>
            <w:r w:rsidRPr="0092218F">
              <w:rPr>
                <w:rFonts w:hAnsi="標楷體" w:hint="eastAsia"/>
                <w:sz w:val="24"/>
                <w:szCs w:val="24"/>
              </w:rPr>
              <w:t>有無腐蝕、裂縫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</w:tr>
      <w:tr w:rsidR="0092218F" w:rsidTr="00497380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保溫是否破損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</w:tr>
      <w:tr w:rsidR="0092218F" w:rsidTr="00497380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防鏽油漆是否脫落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</w:tr>
      <w:tr w:rsidR="0092218F" w:rsidTr="00497380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各部螺絲有無鬆動或減少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</w:tr>
      <w:tr w:rsidR="0092218F" w:rsidTr="00497380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各部螺絲有無腐蝕或損耗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</w:tr>
      <w:tr w:rsidR="0092218F" w:rsidTr="00497380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蓋板、</w:t>
            </w:r>
            <w:proofErr w:type="gramStart"/>
            <w:r w:rsidRPr="0092218F">
              <w:rPr>
                <w:rFonts w:hAnsi="標楷體" w:hint="eastAsia"/>
                <w:sz w:val="24"/>
                <w:szCs w:val="24"/>
              </w:rPr>
              <w:t>凸</w:t>
            </w:r>
            <w:proofErr w:type="gramEnd"/>
            <w:r w:rsidRPr="0092218F">
              <w:rPr>
                <w:rFonts w:hAnsi="標楷體" w:hint="eastAsia"/>
                <w:sz w:val="24"/>
                <w:szCs w:val="24"/>
              </w:rPr>
              <w:t>緣有無腐蝕或變形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</w:tr>
      <w:tr w:rsidR="0092218F" w:rsidTr="00497380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各接頭有無洩漏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</w:tr>
      <w:tr w:rsidR="0092218F" w:rsidTr="00497380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管線有</w:t>
            </w:r>
            <w:proofErr w:type="gramStart"/>
            <w:r w:rsidRPr="0092218F">
              <w:rPr>
                <w:rFonts w:hAnsi="標楷體" w:hint="eastAsia"/>
                <w:sz w:val="24"/>
                <w:szCs w:val="24"/>
              </w:rPr>
              <w:t>無腐損</w:t>
            </w:r>
            <w:proofErr w:type="gramEnd"/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</w:tr>
      <w:tr w:rsidR="0092218F" w:rsidTr="00497380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安全閥性能是否正常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</w:tr>
      <w:tr w:rsidR="0092218F" w:rsidTr="00497380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壓力表性能是否正常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</w:tr>
      <w:tr w:rsidR="0092218F" w:rsidTr="00497380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1144" w:type="dxa"/>
            <w:vAlign w:val="center"/>
          </w:tcPr>
          <w:p w:rsidR="0092218F" w:rsidRPr="0092218F" w:rsidRDefault="0092218F" w:rsidP="00C2288D">
            <w:pPr>
              <w:spacing w:line="0" w:lineRule="atLeast"/>
              <w:jc w:val="center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33" w:type="dxa"/>
            <w:gridSpan w:val="3"/>
          </w:tcPr>
          <w:p w:rsidR="0092218F" w:rsidRP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  <w:szCs w:val="24"/>
              </w:rPr>
            </w:pPr>
            <w:r w:rsidRPr="0092218F">
              <w:rPr>
                <w:rFonts w:hAnsi="標楷體" w:hint="eastAsia"/>
                <w:sz w:val="24"/>
                <w:szCs w:val="24"/>
              </w:rPr>
              <w:t>溫度計性能是否正常</w:t>
            </w: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C2288D">
            <w:pPr>
              <w:spacing w:line="0" w:lineRule="atLeast"/>
              <w:jc w:val="both"/>
              <w:textAlignment w:val="top"/>
              <w:rPr>
                <w:rFonts w:hint="eastAsia"/>
                <w:sz w:val="24"/>
              </w:rPr>
            </w:pPr>
          </w:p>
        </w:tc>
      </w:tr>
      <w:tr w:rsidR="0092218F" w:rsidTr="00497380">
        <w:tblPrEx>
          <w:tblCellMar>
            <w:top w:w="0" w:type="dxa"/>
            <w:bottom w:w="0" w:type="dxa"/>
          </w:tblCellMar>
        </w:tblPrEx>
        <w:trPr>
          <w:cantSplit/>
          <w:trHeight w:val="1046"/>
          <w:jc w:val="center"/>
        </w:trPr>
        <w:tc>
          <w:tcPr>
            <w:tcW w:w="4977" w:type="dxa"/>
            <w:gridSpan w:val="4"/>
            <w:vAlign w:val="center"/>
          </w:tcPr>
          <w:p w:rsidR="0092218F" w:rsidRPr="0092218F" w:rsidRDefault="0092218F" w:rsidP="0092218F">
            <w:pPr>
              <w:spacing w:line="320" w:lineRule="atLeast"/>
              <w:jc w:val="center"/>
              <w:textAlignment w:val="top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7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rFonts w:hint="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rFonts w:hint="eastAsia"/>
                <w:sz w:val="24"/>
              </w:rPr>
            </w:pPr>
          </w:p>
        </w:tc>
      </w:tr>
      <w:tr w:rsidR="0092218F" w:rsidTr="0092218F">
        <w:tblPrEx>
          <w:tblCellMar>
            <w:top w:w="0" w:type="dxa"/>
            <w:bottom w:w="0" w:type="dxa"/>
          </w:tblCellMar>
        </w:tblPrEx>
        <w:trPr>
          <w:cantSplit/>
          <w:trHeight w:val="1046"/>
          <w:jc w:val="center"/>
        </w:trPr>
        <w:tc>
          <w:tcPr>
            <w:tcW w:w="2284" w:type="dxa"/>
            <w:gridSpan w:val="2"/>
            <w:vAlign w:val="center"/>
          </w:tcPr>
          <w:p w:rsidR="0092218F" w:rsidRDefault="0092218F" w:rsidP="00497380">
            <w:pPr>
              <w:spacing w:line="260" w:lineRule="exact"/>
              <w:jc w:val="center"/>
              <w:textAlignment w:val="top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異常處理措施及特別註記：</w:t>
            </w:r>
          </w:p>
        </w:tc>
        <w:tc>
          <w:tcPr>
            <w:tcW w:w="11659" w:type="dxa"/>
            <w:gridSpan w:val="14"/>
          </w:tcPr>
          <w:p w:rsidR="0092218F" w:rsidRDefault="0092218F" w:rsidP="00497380">
            <w:pPr>
              <w:spacing w:line="260" w:lineRule="exact"/>
              <w:jc w:val="both"/>
              <w:textAlignment w:val="top"/>
              <w:rPr>
                <w:rFonts w:hint="eastAsia"/>
                <w:sz w:val="24"/>
              </w:rPr>
            </w:pPr>
          </w:p>
        </w:tc>
      </w:tr>
    </w:tbl>
    <w:p w:rsidR="00A149C1" w:rsidRPr="00FC1935" w:rsidRDefault="00A149C1" w:rsidP="00A149C1">
      <w:pPr>
        <w:spacing w:line="0" w:lineRule="atLeast"/>
        <w:rPr>
          <w:rFonts w:hint="eastAsia"/>
          <w:sz w:val="24"/>
          <w:szCs w:val="24"/>
        </w:rPr>
      </w:pPr>
      <w:proofErr w:type="gramStart"/>
      <w:r w:rsidRPr="00FC1935">
        <w:rPr>
          <w:rFonts w:hint="eastAsia"/>
          <w:sz w:val="24"/>
          <w:szCs w:val="24"/>
        </w:rPr>
        <w:t>註</w:t>
      </w:r>
      <w:proofErr w:type="gramEnd"/>
      <w:r w:rsidRPr="00FC1935">
        <w:rPr>
          <w:rFonts w:hint="eastAsia"/>
          <w:sz w:val="24"/>
          <w:szCs w:val="24"/>
        </w:rPr>
        <w:t>：1.記錄符號：</w:t>
      </w:r>
      <w:r w:rsidR="00C8235B" w:rsidRPr="00C8235B">
        <w:rPr>
          <w:sz w:val="24"/>
          <w:szCs w:val="24"/>
        </w:rPr>
        <w:t>檢查結果:正常V，有必要加以特別保養</w:t>
      </w:r>
      <w:r w:rsidR="00C8235B" w:rsidRPr="00C8235B">
        <w:rPr>
          <w:rFonts w:ascii="新細明體" w:eastAsia="新細明體" w:hAnsi="新細明體" w:cs="新細明體" w:hint="eastAsia"/>
          <w:sz w:val="24"/>
          <w:szCs w:val="24"/>
        </w:rPr>
        <w:t>△</w:t>
      </w:r>
      <w:r w:rsidR="00C8235B" w:rsidRPr="00C8235B">
        <w:rPr>
          <w:sz w:val="24"/>
          <w:szCs w:val="24"/>
        </w:rPr>
        <w:t>，異常須送修或改善</w:t>
      </w:r>
      <w:r w:rsidR="00C8235B" w:rsidRPr="00C8235B">
        <w:rPr>
          <w:sz w:val="24"/>
          <w:szCs w:val="24"/>
        </w:rPr>
        <w:t>×</w:t>
      </w:r>
      <w:r w:rsidR="00C8235B" w:rsidRPr="00C8235B">
        <w:rPr>
          <w:sz w:val="24"/>
          <w:szCs w:val="24"/>
        </w:rPr>
        <w:t>，</w:t>
      </w:r>
      <w:r w:rsidR="00C8235B">
        <w:rPr>
          <w:rFonts w:hint="eastAsia"/>
          <w:sz w:val="24"/>
          <w:szCs w:val="24"/>
        </w:rPr>
        <w:t xml:space="preserve"> </w:t>
      </w:r>
      <w:r w:rsidRPr="00FC1935">
        <w:rPr>
          <w:rFonts w:hint="eastAsia"/>
          <w:sz w:val="24"/>
          <w:szCs w:val="24"/>
        </w:rPr>
        <w:t>檢查記錄應保存三年備查。</w:t>
      </w:r>
    </w:p>
    <w:p w:rsidR="00A149C1" w:rsidRPr="00FC1935" w:rsidRDefault="00A149C1" w:rsidP="00A149C1">
      <w:pPr>
        <w:spacing w:line="0" w:lineRule="atLeast"/>
        <w:ind w:left="560"/>
        <w:rPr>
          <w:rFonts w:hint="eastAsia"/>
          <w:sz w:val="24"/>
          <w:szCs w:val="24"/>
        </w:rPr>
      </w:pPr>
      <w:r w:rsidRPr="00FC1935">
        <w:rPr>
          <w:rFonts w:hint="eastAsia"/>
          <w:sz w:val="24"/>
          <w:szCs w:val="24"/>
        </w:rPr>
        <w:t>2.每日檢點人員確實檢點，並登錄檢查結果。異常及需檢修，應將處理措施加以記載說明。</w:t>
      </w:r>
    </w:p>
    <w:p w:rsidR="00A149C1" w:rsidRPr="00FC1935" w:rsidRDefault="00A149C1" w:rsidP="00A149C1">
      <w:pPr>
        <w:pStyle w:val="a4"/>
        <w:spacing w:line="0" w:lineRule="atLeast"/>
        <w:ind w:left="560"/>
        <w:rPr>
          <w:rFonts w:hint="eastAsia"/>
          <w:sz w:val="24"/>
          <w:szCs w:val="24"/>
        </w:rPr>
      </w:pPr>
      <w:r w:rsidRPr="00FC1935">
        <w:rPr>
          <w:rFonts w:hint="eastAsia"/>
          <w:sz w:val="24"/>
          <w:szCs w:val="24"/>
        </w:rPr>
        <w:t>3.每月呈核單位主管。</w:t>
      </w:r>
    </w:p>
    <w:p w:rsidR="00A149C1" w:rsidRPr="00FC1935" w:rsidRDefault="00A149C1" w:rsidP="00A149C1">
      <w:pPr>
        <w:rPr>
          <w:rFonts w:hint="eastAsia"/>
          <w:sz w:val="24"/>
          <w:szCs w:val="24"/>
        </w:rPr>
      </w:pPr>
    </w:p>
    <w:p w:rsidR="00A149C1" w:rsidRPr="00FC1935" w:rsidRDefault="00A149C1" w:rsidP="00A149C1">
      <w:pPr>
        <w:spacing w:line="0" w:lineRule="atLeast"/>
        <w:rPr>
          <w:rFonts w:hAnsi="標楷體" w:hint="eastAsia"/>
        </w:rPr>
      </w:pPr>
      <w:r>
        <w:rPr>
          <w:rFonts w:hint="eastAsia"/>
          <w:sz w:val="28"/>
        </w:rPr>
        <w:t xml:space="preserve"> </w:t>
      </w:r>
      <w:r w:rsidRPr="00FC1935">
        <w:rPr>
          <w:rFonts w:hAnsi="標楷體" w:hint="eastAsia"/>
          <w:sz w:val="28"/>
        </w:rPr>
        <w:t xml:space="preserve">           </w:t>
      </w:r>
      <w:r w:rsidR="00046718">
        <w:rPr>
          <w:rFonts w:hAnsi="標楷體" w:hint="eastAsia"/>
        </w:rPr>
        <w:t>檢查員</w:t>
      </w:r>
      <w:r w:rsidR="00046718" w:rsidRPr="00FC1935">
        <w:rPr>
          <w:rFonts w:hAnsi="標楷體" w:hint="eastAsia"/>
        </w:rPr>
        <w:t>：</w:t>
      </w:r>
      <w:r w:rsidRPr="00FC1935">
        <w:rPr>
          <w:rFonts w:hAnsi="標楷體" w:hint="eastAsia"/>
          <w:sz w:val="28"/>
        </w:rPr>
        <w:t xml:space="preserve">           </w:t>
      </w:r>
      <w:r w:rsidR="00024DBD">
        <w:rPr>
          <w:rFonts w:hAnsi="標楷體" w:hint="eastAsia"/>
          <w:sz w:val="28"/>
        </w:rPr>
        <w:t xml:space="preserve">  </w:t>
      </w:r>
      <w:r w:rsidR="000D6F85">
        <w:rPr>
          <w:rFonts w:hAnsi="標楷體" w:hint="eastAsia"/>
          <w:sz w:val="28"/>
        </w:rPr>
        <w:t xml:space="preserve">  </w:t>
      </w:r>
      <w:r w:rsidR="00046718">
        <w:rPr>
          <w:rFonts w:hAnsi="標楷體" w:hint="eastAsia"/>
        </w:rPr>
        <w:t>單位</w:t>
      </w:r>
      <w:r w:rsidRPr="00FC1935">
        <w:rPr>
          <w:rFonts w:hAnsi="標楷體" w:hint="eastAsia"/>
        </w:rPr>
        <w:t xml:space="preserve">主管：                   </w:t>
      </w:r>
      <w:r w:rsidR="000D6F85">
        <w:rPr>
          <w:rFonts w:hAnsi="標楷體" w:hint="eastAsia"/>
        </w:rPr>
        <w:t xml:space="preserve">  </w:t>
      </w:r>
      <w:r w:rsidRPr="00FC1935">
        <w:rPr>
          <w:rFonts w:hAnsi="標楷體" w:hint="eastAsia"/>
        </w:rPr>
        <w:t xml:space="preserve"> </w:t>
      </w:r>
      <w:r w:rsidR="000D6F85">
        <w:rPr>
          <w:rFonts w:hAnsi="標楷體" w:hint="eastAsia"/>
        </w:rPr>
        <w:t>102-01-15</w:t>
      </w:r>
    </w:p>
    <w:sectPr w:rsidR="00A149C1" w:rsidRPr="00FC1935" w:rsidSect="00C2288D">
      <w:pgSz w:w="15840" w:h="12240" w:orient="landscape"/>
      <w:pgMar w:top="709" w:right="680" w:bottom="425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B4" w:rsidRDefault="009410B4">
      <w:r>
        <w:separator/>
      </w:r>
    </w:p>
  </w:endnote>
  <w:endnote w:type="continuationSeparator" w:id="0">
    <w:p w:rsidR="009410B4" w:rsidRDefault="0094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B4" w:rsidRDefault="009410B4">
      <w:r>
        <w:separator/>
      </w:r>
    </w:p>
  </w:footnote>
  <w:footnote w:type="continuationSeparator" w:id="0">
    <w:p w:rsidR="009410B4" w:rsidRDefault="0094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52E3"/>
    <w:multiLevelType w:val="hybridMultilevel"/>
    <w:tmpl w:val="B8D67682"/>
    <w:lvl w:ilvl="0" w:tplc="F44CD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91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53"/>
    <w:rsid w:val="00024DBD"/>
    <w:rsid w:val="00046718"/>
    <w:rsid w:val="000D6F85"/>
    <w:rsid w:val="000F1EE6"/>
    <w:rsid w:val="00251238"/>
    <w:rsid w:val="00400DD8"/>
    <w:rsid w:val="00417E44"/>
    <w:rsid w:val="00497380"/>
    <w:rsid w:val="006E3710"/>
    <w:rsid w:val="00705A53"/>
    <w:rsid w:val="007845FE"/>
    <w:rsid w:val="008A6831"/>
    <w:rsid w:val="0092218F"/>
    <w:rsid w:val="009339AA"/>
    <w:rsid w:val="009410B4"/>
    <w:rsid w:val="00A149C1"/>
    <w:rsid w:val="00C2288D"/>
    <w:rsid w:val="00C8235B"/>
    <w:rsid w:val="00D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251238"/>
    <w:rPr>
      <w:rFonts w:ascii="細明體" w:eastAsia="細明體" w:hAnsi="Courier New" w:cs="Courier New"/>
      <w:sz w:val="24"/>
      <w:szCs w:val="24"/>
    </w:rPr>
  </w:style>
  <w:style w:type="paragraph" w:styleId="a4">
    <w:name w:val="Salutation"/>
    <w:basedOn w:val="a"/>
    <w:next w:val="a"/>
    <w:rsid w:val="00A149C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251238"/>
    <w:rPr>
      <w:rFonts w:ascii="細明體" w:eastAsia="細明體" w:hAnsi="Courier New" w:cs="Courier New"/>
      <w:sz w:val="24"/>
      <w:szCs w:val="24"/>
    </w:rPr>
  </w:style>
  <w:style w:type="paragraph" w:styleId="a4">
    <w:name w:val="Salutation"/>
    <w:basedOn w:val="a"/>
    <w:next w:val="a"/>
    <w:rsid w:val="00A149C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wanfang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小型壓力容器每年定期檢查紀錄表</dc:title>
  <dc:subject/>
  <dc:creator>public</dc:creator>
  <cp:keywords/>
  <dc:description/>
  <cp:lastModifiedBy>羅春雨</cp:lastModifiedBy>
  <cp:revision>2</cp:revision>
  <cp:lastPrinted>2011-04-26T02:01:00Z</cp:lastPrinted>
  <dcterms:created xsi:type="dcterms:W3CDTF">2013-02-05T07:07:00Z</dcterms:created>
  <dcterms:modified xsi:type="dcterms:W3CDTF">2013-02-05T07:07:00Z</dcterms:modified>
</cp:coreProperties>
</file>